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0909B" w14:textId="615F7BAA" w:rsidR="00D03DDF" w:rsidRPr="00B62395" w:rsidRDefault="00F47789" w:rsidP="00B62395">
      <w:pPr>
        <w:jc w:val="center"/>
        <w:rPr>
          <w:rFonts w:ascii="Algerian" w:hAnsi="Algerian"/>
          <w:sz w:val="44"/>
          <w:szCs w:val="44"/>
        </w:rPr>
      </w:pPr>
      <w:r w:rsidRPr="00B62395">
        <w:rPr>
          <w:rFonts w:ascii="Algerian" w:hAnsi="Algerian"/>
          <w:sz w:val="44"/>
          <w:szCs w:val="44"/>
        </w:rPr>
        <w:t>Plano de investigação</w:t>
      </w:r>
    </w:p>
    <w:p w14:paraId="0C59E8B5" w14:textId="2E427219" w:rsidR="00FB4BEF" w:rsidRDefault="00FB4BEF" w:rsidP="00AD5BBE">
      <w:pPr>
        <w:jc w:val="both"/>
        <w:rPr>
          <w:sz w:val="28"/>
          <w:szCs w:val="28"/>
        </w:rPr>
      </w:pPr>
    </w:p>
    <w:p w14:paraId="462006D1" w14:textId="55B262AE" w:rsidR="008A7C1D" w:rsidRDefault="008A7C1D" w:rsidP="00AD5BBE">
      <w:pPr>
        <w:jc w:val="both"/>
        <w:rPr>
          <w:sz w:val="28"/>
          <w:szCs w:val="28"/>
        </w:rPr>
      </w:pPr>
    </w:p>
    <w:p w14:paraId="3780967C" w14:textId="5B19F4C1" w:rsidR="008A7C1D" w:rsidRDefault="008A7C1D" w:rsidP="00AD5BBE">
      <w:pPr>
        <w:jc w:val="both"/>
        <w:rPr>
          <w:sz w:val="28"/>
          <w:szCs w:val="28"/>
        </w:rPr>
      </w:pPr>
    </w:p>
    <w:p w14:paraId="0DCF6490" w14:textId="6851909F" w:rsidR="008A7C1D" w:rsidRDefault="008A7C1D" w:rsidP="00AD5BBE">
      <w:pPr>
        <w:jc w:val="both"/>
        <w:rPr>
          <w:sz w:val="28"/>
          <w:szCs w:val="28"/>
        </w:rPr>
      </w:pPr>
    </w:p>
    <w:p w14:paraId="1C261954" w14:textId="4D657573" w:rsidR="008A7C1D" w:rsidRDefault="00B62395" w:rsidP="00B62395">
      <w:pPr>
        <w:jc w:val="center"/>
        <w:rPr>
          <w:sz w:val="28"/>
          <w:szCs w:val="28"/>
        </w:rPr>
      </w:pPr>
      <w:r w:rsidRPr="00B62395">
        <w:rPr>
          <w:rFonts w:hint="eastAsia"/>
          <w:sz w:val="28"/>
          <w:szCs w:val="28"/>
        </w:rPr>
        <w:t xml:space="preserve">PEREIRA, A. (2023). </w:t>
      </w:r>
      <w:r w:rsidRPr="00B62395">
        <w:rPr>
          <w:rFonts w:hint="eastAsia"/>
          <w:sz w:val="28"/>
          <w:szCs w:val="28"/>
        </w:rPr>
        <w:t>やめろ</w:t>
      </w:r>
      <w:r w:rsidRPr="00B62395">
        <w:rPr>
          <w:rFonts w:hint="eastAsia"/>
          <w:sz w:val="28"/>
          <w:szCs w:val="28"/>
        </w:rPr>
        <w:t xml:space="preserve"> - Desenvolvimento de um jogo digital com um</w:t>
      </w:r>
      <w:r>
        <w:rPr>
          <w:sz w:val="28"/>
          <w:szCs w:val="28"/>
        </w:rPr>
        <w:t xml:space="preserve"> </w:t>
      </w:r>
      <w:r w:rsidRPr="00B62395">
        <w:rPr>
          <w:rFonts w:hint="eastAsia"/>
          <w:sz w:val="28"/>
          <w:szCs w:val="28"/>
        </w:rPr>
        <w:t>protagonista empático que sofre de depressão. Dissertação de Mestrado em Jogos Digitais Desenvolvimento. Aveiro: Universidade de Aveiro.</w:t>
      </w:r>
    </w:p>
    <w:p w14:paraId="158E6856" w14:textId="13456AB6" w:rsidR="008A7C1D" w:rsidRDefault="008A7C1D" w:rsidP="00AD5BBE">
      <w:pPr>
        <w:jc w:val="both"/>
        <w:rPr>
          <w:sz w:val="28"/>
          <w:szCs w:val="28"/>
        </w:rPr>
      </w:pPr>
    </w:p>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3880D647" w:rsidR="008A7C1D" w:rsidRDefault="008A7C1D" w:rsidP="00AD5BBE">
      <w:pPr>
        <w:jc w:val="both"/>
        <w:rPr>
          <w:sz w:val="28"/>
          <w:szCs w:val="28"/>
        </w:rPr>
      </w:pPr>
    </w:p>
    <w:p w14:paraId="41A93E41" w14:textId="14C62300" w:rsidR="008A7C1D" w:rsidRDefault="008A7C1D" w:rsidP="00AD5BBE">
      <w:pPr>
        <w:jc w:val="both"/>
        <w:rPr>
          <w:sz w:val="28"/>
          <w:szCs w:val="28"/>
        </w:rPr>
      </w:pPr>
    </w:p>
    <w:p w14:paraId="1039733F" w14:textId="0706ECDD" w:rsidR="008A7C1D" w:rsidRDefault="008A7C1D" w:rsidP="00AD5BBE">
      <w:pPr>
        <w:jc w:val="both"/>
        <w:rPr>
          <w:sz w:val="28"/>
          <w:szCs w:val="28"/>
        </w:rPr>
      </w:pPr>
    </w:p>
    <w:p w14:paraId="2FB99DDF" w14:textId="7EEA47B4" w:rsidR="008A7C1D" w:rsidRDefault="008A7C1D" w:rsidP="00AD5BBE">
      <w:pPr>
        <w:jc w:val="both"/>
        <w:rPr>
          <w:sz w:val="28"/>
          <w:szCs w:val="28"/>
        </w:rPr>
      </w:pPr>
    </w:p>
    <w:p w14:paraId="7CCDC078" w14:textId="7C5DB400" w:rsidR="008A7C1D" w:rsidRDefault="008A7C1D" w:rsidP="00AD5BBE">
      <w:pPr>
        <w:jc w:val="both"/>
        <w:rPr>
          <w:sz w:val="28"/>
          <w:szCs w:val="28"/>
        </w:rPr>
      </w:pPr>
    </w:p>
    <w:p w14:paraId="31CF604F" w14:textId="7BAE775C" w:rsidR="008A7C1D" w:rsidRDefault="008A7C1D" w:rsidP="00AD5BBE">
      <w:pPr>
        <w:jc w:val="both"/>
        <w:rPr>
          <w:sz w:val="28"/>
          <w:szCs w:val="28"/>
        </w:rPr>
      </w:pPr>
    </w:p>
    <w:p w14:paraId="6F25FB41" w14:textId="1F24F01D" w:rsidR="008A7C1D" w:rsidRDefault="008A7C1D" w:rsidP="00AD5BBE">
      <w:pPr>
        <w:jc w:val="both"/>
        <w:rPr>
          <w:sz w:val="28"/>
          <w:szCs w:val="28"/>
        </w:rPr>
      </w:pPr>
    </w:p>
    <w:p w14:paraId="671C59FB" w14:textId="45B4DD08" w:rsidR="008A7C1D" w:rsidRDefault="008A7C1D" w:rsidP="00AD5BBE">
      <w:pPr>
        <w:jc w:val="both"/>
        <w:rPr>
          <w:sz w:val="28"/>
          <w:szCs w:val="28"/>
        </w:rPr>
      </w:pPr>
    </w:p>
    <w:p w14:paraId="4690567F" w14:textId="2A5310C4" w:rsidR="008A7C1D" w:rsidRDefault="008A7C1D"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1C678CE2" w14:textId="6A576EAA" w:rsidR="00342DD6"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49544" w:history="1">
            <w:r w:rsidR="00342DD6" w:rsidRPr="00B51EE5">
              <w:rPr>
                <w:rStyle w:val="Hyperlink"/>
                <w:rFonts w:ascii="Algerian" w:hAnsi="Algerian"/>
                <w:noProof/>
              </w:rPr>
              <w:t>Título</w:t>
            </w:r>
            <w:r w:rsidR="00342DD6">
              <w:rPr>
                <w:noProof/>
                <w:webHidden/>
              </w:rPr>
              <w:tab/>
            </w:r>
            <w:r w:rsidR="00342DD6">
              <w:rPr>
                <w:noProof/>
                <w:webHidden/>
              </w:rPr>
              <w:fldChar w:fldCharType="begin"/>
            </w:r>
            <w:r w:rsidR="00342DD6">
              <w:rPr>
                <w:noProof/>
                <w:webHidden/>
              </w:rPr>
              <w:instrText xml:space="preserve"> PAGEREF _Toc125549544 \h </w:instrText>
            </w:r>
            <w:r w:rsidR="00342DD6">
              <w:rPr>
                <w:noProof/>
                <w:webHidden/>
              </w:rPr>
            </w:r>
            <w:r w:rsidR="00342DD6">
              <w:rPr>
                <w:noProof/>
                <w:webHidden/>
              </w:rPr>
              <w:fldChar w:fldCharType="separate"/>
            </w:r>
            <w:r w:rsidR="00342DD6">
              <w:rPr>
                <w:noProof/>
                <w:webHidden/>
              </w:rPr>
              <w:t>3</w:t>
            </w:r>
            <w:r w:rsidR="00342DD6">
              <w:rPr>
                <w:noProof/>
                <w:webHidden/>
              </w:rPr>
              <w:fldChar w:fldCharType="end"/>
            </w:r>
          </w:hyperlink>
        </w:p>
        <w:p w14:paraId="4B946BA1" w14:textId="08D05B2E" w:rsidR="00342DD6" w:rsidRDefault="00342DD6">
          <w:pPr>
            <w:pStyle w:val="TOC1"/>
            <w:tabs>
              <w:tab w:val="right" w:leader="dot" w:pos="9350"/>
            </w:tabs>
            <w:rPr>
              <w:noProof/>
              <w:lang w:val="en-US"/>
            </w:rPr>
          </w:pPr>
          <w:hyperlink w:anchor="_Toc125549545" w:history="1">
            <w:r w:rsidRPr="00B51EE5">
              <w:rPr>
                <w:rStyle w:val="Hyperlink"/>
                <w:rFonts w:ascii="Algerian" w:hAnsi="Algerian"/>
                <w:noProof/>
              </w:rPr>
              <w:t>Caracterização do problema de investigação</w:t>
            </w:r>
            <w:r>
              <w:rPr>
                <w:noProof/>
                <w:webHidden/>
              </w:rPr>
              <w:tab/>
            </w:r>
            <w:r>
              <w:rPr>
                <w:noProof/>
                <w:webHidden/>
              </w:rPr>
              <w:fldChar w:fldCharType="begin"/>
            </w:r>
            <w:r>
              <w:rPr>
                <w:noProof/>
                <w:webHidden/>
              </w:rPr>
              <w:instrText xml:space="preserve"> PAGEREF _Toc125549545 \h </w:instrText>
            </w:r>
            <w:r>
              <w:rPr>
                <w:noProof/>
                <w:webHidden/>
              </w:rPr>
            </w:r>
            <w:r>
              <w:rPr>
                <w:noProof/>
                <w:webHidden/>
              </w:rPr>
              <w:fldChar w:fldCharType="separate"/>
            </w:r>
            <w:r>
              <w:rPr>
                <w:noProof/>
                <w:webHidden/>
              </w:rPr>
              <w:t>4</w:t>
            </w:r>
            <w:r>
              <w:rPr>
                <w:noProof/>
                <w:webHidden/>
              </w:rPr>
              <w:fldChar w:fldCharType="end"/>
            </w:r>
          </w:hyperlink>
        </w:p>
        <w:p w14:paraId="17F1DBCD" w14:textId="6F7B554D" w:rsidR="00342DD6" w:rsidRDefault="00342DD6">
          <w:pPr>
            <w:pStyle w:val="TOC1"/>
            <w:tabs>
              <w:tab w:val="right" w:leader="dot" w:pos="9350"/>
            </w:tabs>
            <w:rPr>
              <w:noProof/>
              <w:lang w:val="en-US"/>
            </w:rPr>
          </w:pPr>
          <w:hyperlink w:anchor="_Toc125549546" w:history="1">
            <w:r w:rsidRPr="00B51EE5">
              <w:rPr>
                <w:rStyle w:val="Hyperlink"/>
                <w:rFonts w:ascii="Algerian" w:hAnsi="Algerian"/>
                <w:noProof/>
              </w:rPr>
              <w:t>Questão de investigação</w:t>
            </w:r>
            <w:r>
              <w:rPr>
                <w:noProof/>
                <w:webHidden/>
              </w:rPr>
              <w:tab/>
            </w:r>
            <w:r>
              <w:rPr>
                <w:noProof/>
                <w:webHidden/>
              </w:rPr>
              <w:fldChar w:fldCharType="begin"/>
            </w:r>
            <w:r>
              <w:rPr>
                <w:noProof/>
                <w:webHidden/>
              </w:rPr>
              <w:instrText xml:space="preserve"> PAGEREF _Toc125549546 \h </w:instrText>
            </w:r>
            <w:r>
              <w:rPr>
                <w:noProof/>
                <w:webHidden/>
              </w:rPr>
            </w:r>
            <w:r>
              <w:rPr>
                <w:noProof/>
                <w:webHidden/>
              </w:rPr>
              <w:fldChar w:fldCharType="separate"/>
            </w:r>
            <w:r>
              <w:rPr>
                <w:noProof/>
                <w:webHidden/>
              </w:rPr>
              <w:t>9</w:t>
            </w:r>
            <w:r>
              <w:rPr>
                <w:noProof/>
                <w:webHidden/>
              </w:rPr>
              <w:fldChar w:fldCharType="end"/>
            </w:r>
          </w:hyperlink>
        </w:p>
        <w:p w14:paraId="348A18EC" w14:textId="1AE481B1" w:rsidR="00342DD6" w:rsidRDefault="00342DD6">
          <w:pPr>
            <w:pStyle w:val="TOC1"/>
            <w:tabs>
              <w:tab w:val="right" w:leader="dot" w:pos="9350"/>
            </w:tabs>
            <w:rPr>
              <w:noProof/>
              <w:lang w:val="en-US"/>
            </w:rPr>
          </w:pPr>
          <w:hyperlink w:anchor="_Toc125549547" w:history="1">
            <w:r w:rsidRPr="00B51EE5">
              <w:rPr>
                <w:rStyle w:val="Hyperlink"/>
                <w:rFonts w:ascii="Algerian" w:hAnsi="Algerian"/>
                <w:noProof/>
              </w:rPr>
              <w:t>Finalidades</w:t>
            </w:r>
            <w:r>
              <w:rPr>
                <w:noProof/>
                <w:webHidden/>
              </w:rPr>
              <w:tab/>
            </w:r>
            <w:r>
              <w:rPr>
                <w:noProof/>
                <w:webHidden/>
              </w:rPr>
              <w:fldChar w:fldCharType="begin"/>
            </w:r>
            <w:r>
              <w:rPr>
                <w:noProof/>
                <w:webHidden/>
              </w:rPr>
              <w:instrText xml:space="preserve"> PAGEREF _Toc125549547 \h </w:instrText>
            </w:r>
            <w:r>
              <w:rPr>
                <w:noProof/>
                <w:webHidden/>
              </w:rPr>
            </w:r>
            <w:r>
              <w:rPr>
                <w:noProof/>
                <w:webHidden/>
              </w:rPr>
              <w:fldChar w:fldCharType="separate"/>
            </w:r>
            <w:r>
              <w:rPr>
                <w:noProof/>
                <w:webHidden/>
              </w:rPr>
              <w:t>10</w:t>
            </w:r>
            <w:r>
              <w:rPr>
                <w:noProof/>
                <w:webHidden/>
              </w:rPr>
              <w:fldChar w:fldCharType="end"/>
            </w:r>
          </w:hyperlink>
        </w:p>
        <w:p w14:paraId="30EADA38" w14:textId="4E752938" w:rsidR="00342DD6" w:rsidRDefault="00342DD6">
          <w:pPr>
            <w:pStyle w:val="TOC1"/>
            <w:tabs>
              <w:tab w:val="right" w:leader="dot" w:pos="9350"/>
            </w:tabs>
            <w:rPr>
              <w:noProof/>
              <w:lang w:val="en-US"/>
            </w:rPr>
          </w:pPr>
          <w:hyperlink w:anchor="_Toc125549548" w:history="1">
            <w:r w:rsidRPr="00B51EE5">
              <w:rPr>
                <w:rStyle w:val="Hyperlink"/>
                <w:rFonts w:ascii="Algerian" w:hAnsi="Algerian"/>
                <w:noProof/>
              </w:rPr>
              <w:t>Objetivos – objetivos específicos</w:t>
            </w:r>
            <w:r>
              <w:rPr>
                <w:noProof/>
                <w:webHidden/>
              </w:rPr>
              <w:tab/>
            </w:r>
            <w:r>
              <w:rPr>
                <w:noProof/>
                <w:webHidden/>
              </w:rPr>
              <w:fldChar w:fldCharType="begin"/>
            </w:r>
            <w:r>
              <w:rPr>
                <w:noProof/>
                <w:webHidden/>
              </w:rPr>
              <w:instrText xml:space="preserve"> PAGEREF _Toc125549548 \h </w:instrText>
            </w:r>
            <w:r>
              <w:rPr>
                <w:noProof/>
                <w:webHidden/>
              </w:rPr>
            </w:r>
            <w:r>
              <w:rPr>
                <w:noProof/>
                <w:webHidden/>
              </w:rPr>
              <w:fldChar w:fldCharType="separate"/>
            </w:r>
            <w:r>
              <w:rPr>
                <w:noProof/>
                <w:webHidden/>
              </w:rPr>
              <w:t>10</w:t>
            </w:r>
            <w:r>
              <w:rPr>
                <w:noProof/>
                <w:webHidden/>
              </w:rPr>
              <w:fldChar w:fldCharType="end"/>
            </w:r>
          </w:hyperlink>
        </w:p>
        <w:p w14:paraId="3CC270EF" w14:textId="48A00645" w:rsidR="00342DD6" w:rsidRDefault="00342DD6">
          <w:pPr>
            <w:pStyle w:val="TOC1"/>
            <w:tabs>
              <w:tab w:val="right" w:leader="dot" w:pos="9350"/>
            </w:tabs>
            <w:rPr>
              <w:noProof/>
              <w:lang w:val="en-US"/>
            </w:rPr>
          </w:pPr>
          <w:hyperlink w:anchor="_Toc125549549" w:history="1">
            <w:r w:rsidRPr="00B51EE5">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_Toc125549549 \h </w:instrText>
            </w:r>
            <w:r>
              <w:rPr>
                <w:noProof/>
                <w:webHidden/>
              </w:rPr>
            </w:r>
            <w:r>
              <w:rPr>
                <w:noProof/>
                <w:webHidden/>
              </w:rPr>
              <w:fldChar w:fldCharType="separate"/>
            </w:r>
            <w:r>
              <w:rPr>
                <w:noProof/>
                <w:webHidden/>
              </w:rPr>
              <w:t>11</w:t>
            </w:r>
            <w:r>
              <w:rPr>
                <w:noProof/>
                <w:webHidden/>
              </w:rPr>
              <w:fldChar w:fldCharType="end"/>
            </w:r>
          </w:hyperlink>
        </w:p>
        <w:p w14:paraId="0A734B75" w14:textId="20EE3BED" w:rsidR="00342DD6" w:rsidRDefault="00342DD6">
          <w:pPr>
            <w:pStyle w:val="TOC2"/>
            <w:tabs>
              <w:tab w:val="left" w:pos="660"/>
              <w:tab w:val="right" w:leader="dot" w:pos="9350"/>
            </w:tabs>
            <w:rPr>
              <w:noProof/>
              <w:lang w:val="en-US"/>
            </w:rPr>
          </w:pPr>
          <w:hyperlink w:anchor="_Toc125549550"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_Toc125549550 \h </w:instrText>
            </w:r>
            <w:r>
              <w:rPr>
                <w:noProof/>
                <w:webHidden/>
              </w:rPr>
            </w:r>
            <w:r>
              <w:rPr>
                <w:noProof/>
                <w:webHidden/>
              </w:rPr>
              <w:fldChar w:fldCharType="separate"/>
            </w:r>
            <w:r>
              <w:rPr>
                <w:noProof/>
                <w:webHidden/>
              </w:rPr>
              <w:t>11</w:t>
            </w:r>
            <w:r>
              <w:rPr>
                <w:noProof/>
                <w:webHidden/>
              </w:rPr>
              <w:fldChar w:fldCharType="end"/>
            </w:r>
          </w:hyperlink>
        </w:p>
        <w:p w14:paraId="042277B0" w14:textId="3BE62EB5" w:rsidR="00342DD6" w:rsidRDefault="00342DD6">
          <w:pPr>
            <w:pStyle w:val="TOC2"/>
            <w:tabs>
              <w:tab w:val="left" w:pos="660"/>
              <w:tab w:val="right" w:leader="dot" w:pos="9350"/>
            </w:tabs>
            <w:rPr>
              <w:noProof/>
              <w:lang w:val="en-US"/>
            </w:rPr>
          </w:pPr>
          <w:hyperlink w:anchor="_Toc125549551"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_Toc125549551 \h </w:instrText>
            </w:r>
            <w:r>
              <w:rPr>
                <w:noProof/>
                <w:webHidden/>
              </w:rPr>
            </w:r>
            <w:r>
              <w:rPr>
                <w:noProof/>
                <w:webHidden/>
              </w:rPr>
              <w:fldChar w:fldCharType="separate"/>
            </w:r>
            <w:r>
              <w:rPr>
                <w:noProof/>
                <w:webHidden/>
              </w:rPr>
              <w:t>12</w:t>
            </w:r>
            <w:r>
              <w:rPr>
                <w:noProof/>
                <w:webHidden/>
              </w:rPr>
              <w:fldChar w:fldCharType="end"/>
            </w:r>
          </w:hyperlink>
        </w:p>
        <w:p w14:paraId="3956468C" w14:textId="0CD58D31" w:rsidR="00342DD6" w:rsidRDefault="00342DD6">
          <w:pPr>
            <w:pStyle w:val="TOC2"/>
            <w:tabs>
              <w:tab w:val="left" w:pos="660"/>
              <w:tab w:val="right" w:leader="dot" w:pos="9350"/>
            </w:tabs>
            <w:rPr>
              <w:noProof/>
              <w:lang w:val="en-US"/>
            </w:rPr>
          </w:pPr>
          <w:hyperlink w:anchor="_Toc125549552"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_Toc125549552 \h </w:instrText>
            </w:r>
            <w:r>
              <w:rPr>
                <w:noProof/>
                <w:webHidden/>
              </w:rPr>
            </w:r>
            <w:r>
              <w:rPr>
                <w:noProof/>
                <w:webHidden/>
              </w:rPr>
              <w:fldChar w:fldCharType="separate"/>
            </w:r>
            <w:r>
              <w:rPr>
                <w:noProof/>
                <w:webHidden/>
              </w:rPr>
              <w:t>16</w:t>
            </w:r>
            <w:r>
              <w:rPr>
                <w:noProof/>
                <w:webHidden/>
              </w:rPr>
              <w:fldChar w:fldCharType="end"/>
            </w:r>
          </w:hyperlink>
        </w:p>
        <w:p w14:paraId="3DDD37C2" w14:textId="536828A7" w:rsidR="00342DD6" w:rsidRDefault="00342DD6">
          <w:pPr>
            <w:pStyle w:val="TOC2"/>
            <w:tabs>
              <w:tab w:val="left" w:pos="660"/>
              <w:tab w:val="right" w:leader="dot" w:pos="9350"/>
            </w:tabs>
            <w:rPr>
              <w:noProof/>
              <w:lang w:val="en-US"/>
            </w:rPr>
          </w:pPr>
          <w:hyperlink w:anchor="_Toc125549553"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_Toc125549553 \h </w:instrText>
            </w:r>
            <w:r>
              <w:rPr>
                <w:noProof/>
                <w:webHidden/>
              </w:rPr>
            </w:r>
            <w:r>
              <w:rPr>
                <w:noProof/>
                <w:webHidden/>
              </w:rPr>
              <w:fldChar w:fldCharType="separate"/>
            </w:r>
            <w:r>
              <w:rPr>
                <w:noProof/>
                <w:webHidden/>
              </w:rPr>
              <w:t>17</w:t>
            </w:r>
            <w:r>
              <w:rPr>
                <w:noProof/>
                <w:webHidden/>
              </w:rPr>
              <w:fldChar w:fldCharType="end"/>
            </w:r>
          </w:hyperlink>
        </w:p>
        <w:p w14:paraId="6AB0F194" w14:textId="0688BFF1" w:rsidR="00342DD6" w:rsidRDefault="00342DD6">
          <w:pPr>
            <w:pStyle w:val="TOC1"/>
            <w:tabs>
              <w:tab w:val="right" w:leader="dot" w:pos="9350"/>
            </w:tabs>
            <w:rPr>
              <w:noProof/>
              <w:lang w:val="en-US"/>
            </w:rPr>
          </w:pPr>
          <w:hyperlink w:anchor="_Toc125549554" w:history="1">
            <w:r w:rsidRPr="00B51EE5">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_Toc125549554 \h </w:instrText>
            </w:r>
            <w:r>
              <w:rPr>
                <w:noProof/>
                <w:webHidden/>
              </w:rPr>
            </w:r>
            <w:r>
              <w:rPr>
                <w:noProof/>
                <w:webHidden/>
              </w:rPr>
              <w:fldChar w:fldCharType="separate"/>
            </w:r>
            <w:r>
              <w:rPr>
                <w:noProof/>
                <w:webHidden/>
              </w:rPr>
              <w:t>21</w:t>
            </w:r>
            <w:r>
              <w:rPr>
                <w:noProof/>
                <w:webHidden/>
              </w:rPr>
              <w:fldChar w:fldCharType="end"/>
            </w:r>
          </w:hyperlink>
        </w:p>
        <w:p w14:paraId="2130AE62" w14:textId="52FEBB3F" w:rsidR="00342DD6" w:rsidRDefault="00342DD6">
          <w:pPr>
            <w:pStyle w:val="TOC2"/>
            <w:tabs>
              <w:tab w:val="left" w:pos="660"/>
              <w:tab w:val="right" w:leader="dot" w:pos="9350"/>
            </w:tabs>
            <w:rPr>
              <w:noProof/>
              <w:lang w:val="en-US"/>
            </w:rPr>
          </w:pPr>
          <w:hyperlink w:anchor="_Toc125549555"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_Toc125549555 \h </w:instrText>
            </w:r>
            <w:r>
              <w:rPr>
                <w:noProof/>
                <w:webHidden/>
              </w:rPr>
            </w:r>
            <w:r>
              <w:rPr>
                <w:noProof/>
                <w:webHidden/>
              </w:rPr>
              <w:fldChar w:fldCharType="separate"/>
            </w:r>
            <w:r>
              <w:rPr>
                <w:noProof/>
                <w:webHidden/>
              </w:rPr>
              <w:t>21</w:t>
            </w:r>
            <w:r>
              <w:rPr>
                <w:noProof/>
                <w:webHidden/>
              </w:rPr>
              <w:fldChar w:fldCharType="end"/>
            </w:r>
          </w:hyperlink>
        </w:p>
        <w:p w14:paraId="639EA37E" w14:textId="0CB9E640" w:rsidR="00342DD6" w:rsidRDefault="00342DD6">
          <w:pPr>
            <w:pStyle w:val="TOC2"/>
            <w:tabs>
              <w:tab w:val="left" w:pos="660"/>
              <w:tab w:val="right" w:leader="dot" w:pos="9350"/>
            </w:tabs>
            <w:rPr>
              <w:noProof/>
              <w:lang w:val="en-US"/>
            </w:rPr>
          </w:pPr>
          <w:hyperlink w:anchor="_Toc125549556" w:history="1">
            <w:r w:rsidRPr="00B51EE5">
              <w:rPr>
                <w:rStyle w:val="Hyperlink"/>
                <w:rFonts w:ascii="Symbol" w:eastAsiaTheme="majorEastAsia" w:hAnsi="Symbol" w:cstheme="minorHAnsi"/>
                <w:iCs/>
                <w:noProof/>
              </w:rPr>
              <w:t></w:t>
            </w:r>
            <w:r>
              <w:rPr>
                <w:noProof/>
                <w:lang w:val="en-US"/>
              </w:rPr>
              <w:tab/>
            </w:r>
            <w:r w:rsidRPr="00B51EE5">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_Toc125549556 \h </w:instrText>
            </w:r>
            <w:r>
              <w:rPr>
                <w:noProof/>
                <w:webHidden/>
              </w:rPr>
            </w:r>
            <w:r>
              <w:rPr>
                <w:noProof/>
                <w:webHidden/>
              </w:rPr>
              <w:fldChar w:fldCharType="separate"/>
            </w:r>
            <w:r>
              <w:rPr>
                <w:noProof/>
                <w:webHidden/>
              </w:rPr>
              <w:t>21</w:t>
            </w:r>
            <w:r>
              <w:rPr>
                <w:noProof/>
                <w:webHidden/>
              </w:rPr>
              <w:fldChar w:fldCharType="end"/>
            </w:r>
          </w:hyperlink>
        </w:p>
        <w:p w14:paraId="57F2F3F6" w14:textId="6B7CC5CA" w:rsidR="00342DD6" w:rsidRDefault="00342DD6">
          <w:pPr>
            <w:pStyle w:val="TOC2"/>
            <w:tabs>
              <w:tab w:val="left" w:pos="660"/>
              <w:tab w:val="right" w:leader="dot" w:pos="9350"/>
            </w:tabs>
            <w:rPr>
              <w:noProof/>
              <w:lang w:val="en-US"/>
            </w:rPr>
          </w:pPr>
          <w:hyperlink w:anchor="_Toc125549557"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_Toc125549557 \h </w:instrText>
            </w:r>
            <w:r>
              <w:rPr>
                <w:noProof/>
                <w:webHidden/>
              </w:rPr>
            </w:r>
            <w:r>
              <w:rPr>
                <w:noProof/>
                <w:webHidden/>
              </w:rPr>
              <w:fldChar w:fldCharType="separate"/>
            </w:r>
            <w:r>
              <w:rPr>
                <w:noProof/>
                <w:webHidden/>
              </w:rPr>
              <w:t>21</w:t>
            </w:r>
            <w:r>
              <w:rPr>
                <w:noProof/>
                <w:webHidden/>
              </w:rPr>
              <w:fldChar w:fldCharType="end"/>
            </w:r>
          </w:hyperlink>
        </w:p>
        <w:p w14:paraId="1E860062" w14:textId="5B60A449" w:rsidR="00342DD6" w:rsidRDefault="00342DD6">
          <w:pPr>
            <w:pStyle w:val="TOC2"/>
            <w:tabs>
              <w:tab w:val="left" w:pos="660"/>
              <w:tab w:val="right" w:leader="dot" w:pos="9350"/>
            </w:tabs>
            <w:rPr>
              <w:noProof/>
              <w:lang w:val="en-US"/>
            </w:rPr>
          </w:pPr>
          <w:hyperlink w:anchor="_Toc125549558"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_Toc125549558 \h </w:instrText>
            </w:r>
            <w:r>
              <w:rPr>
                <w:noProof/>
                <w:webHidden/>
              </w:rPr>
            </w:r>
            <w:r>
              <w:rPr>
                <w:noProof/>
                <w:webHidden/>
              </w:rPr>
              <w:fldChar w:fldCharType="separate"/>
            </w:r>
            <w:r>
              <w:rPr>
                <w:noProof/>
                <w:webHidden/>
              </w:rPr>
              <w:t>22</w:t>
            </w:r>
            <w:r>
              <w:rPr>
                <w:noProof/>
                <w:webHidden/>
              </w:rPr>
              <w:fldChar w:fldCharType="end"/>
            </w:r>
          </w:hyperlink>
        </w:p>
        <w:p w14:paraId="15C9652E" w14:textId="63C1C6FB" w:rsidR="00342DD6" w:rsidRDefault="00342DD6">
          <w:pPr>
            <w:pStyle w:val="TOC2"/>
            <w:tabs>
              <w:tab w:val="left" w:pos="660"/>
              <w:tab w:val="right" w:leader="dot" w:pos="9350"/>
            </w:tabs>
            <w:rPr>
              <w:noProof/>
              <w:lang w:val="en-US"/>
            </w:rPr>
          </w:pPr>
          <w:hyperlink w:anchor="_Toc125549559"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_Toc125549559 \h </w:instrText>
            </w:r>
            <w:r>
              <w:rPr>
                <w:noProof/>
                <w:webHidden/>
              </w:rPr>
            </w:r>
            <w:r>
              <w:rPr>
                <w:noProof/>
                <w:webHidden/>
              </w:rPr>
              <w:fldChar w:fldCharType="separate"/>
            </w:r>
            <w:r>
              <w:rPr>
                <w:noProof/>
                <w:webHidden/>
              </w:rPr>
              <w:t>23</w:t>
            </w:r>
            <w:r>
              <w:rPr>
                <w:noProof/>
                <w:webHidden/>
              </w:rPr>
              <w:fldChar w:fldCharType="end"/>
            </w:r>
          </w:hyperlink>
        </w:p>
        <w:p w14:paraId="6A3B4450" w14:textId="08B978CF" w:rsidR="00342DD6" w:rsidRDefault="00342DD6">
          <w:pPr>
            <w:pStyle w:val="TOC2"/>
            <w:tabs>
              <w:tab w:val="left" w:pos="660"/>
              <w:tab w:val="right" w:leader="dot" w:pos="9350"/>
            </w:tabs>
            <w:rPr>
              <w:noProof/>
              <w:lang w:val="en-US"/>
            </w:rPr>
          </w:pPr>
          <w:hyperlink w:anchor="_Toc125549560" w:history="1">
            <w:r w:rsidRPr="00B51EE5">
              <w:rPr>
                <w:rStyle w:val="Hyperlink"/>
                <w:rFonts w:ascii="Symbol" w:eastAsiaTheme="majorEastAsia" w:hAnsi="Symbol" w:cstheme="minorHAnsi"/>
                <w:noProof/>
                <w:lang w:val="pt-BR"/>
              </w:rPr>
              <w:t></w:t>
            </w:r>
            <w:r>
              <w:rPr>
                <w:noProof/>
                <w:lang w:val="en-US"/>
              </w:rPr>
              <w:tab/>
            </w:r>
            <w:r w:rsidRPr="00B51EE5">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_Toc125549560 \h </w:instrText>
            </w:r>
            <w:r>
              <w:rPr>
                <w:noProof/>
                <w:webHidden/>
              </w:rPr>
            </w:r>
            <w:r>
              <w:rPr>
                <w:noProof/>
                <w:webHidden/>
              </w:rPr>
              <w:fldChar w:fldCharType="separate"/>
            </w:r>
            <w:r>
              <w:rPr>
                <w:noProof/>
                <w:webHidden/>
              </w:rPr>
              <w:t>23</w:t>
            </w:r>
            <w:r>
              <w:rPr>
                <w:noProof/>
                <w:webHidden/>
              </w:rPr>
              <w:fldChar w:fldCharType="end"/>
            </w:r>
          </w:hyperlink>
        </w:p>
        <w:p w14:paraId="7EB8B083" w14:textId="02905DC0" w:rsidR="00342DD6" w:rsidRDefault="00342DD6">
          <w:pPr>
            <w:pStyle w:val="TOC1"/>
            <w:tabs>
              <w:tab w:val="right" w:leader="dot" w:pos="9350"/>
            </w:tabs>
            <w:rPr>
              <w:noProof/>
              <w:lang w:val="en-US"/>
            </w:rPr>
          </w:pPr>
          <w:hyperlink w:anchor="_Toc125549561" w:history="1">
            <w:r w:rsidRPr="00B51EE5">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_Toc125549561 \h </w:instrText>
            </w:r>
            <w:r>
              <w:rPr>
                <w:noProof/>
                <w:webHidden/>
              </w:rPr>
            </w:r>
            <w:r>
              <w:rPr>
                <w:noProof/>
                <w:webHidden/>
              </w:rPr>
              <w:fldChar w:fldCharType="separate"/>
            </w:r>
            <w:r>
              <w:rPr>
                <w:noProof/>
                <w:webHidden/>
              </w:rPr>
              <w:t>27</w:t>
            </w:r>
            <w:r>
              <w:rPr>
                <w:noProof/>
                <w:webHidden/>
              </w:rPr>
              <w:fldChar w:fldCharType="end"/>
            </w:r>
          </w:hyperlink>
        </w:p>
        <w:p w14:paraId="0E5890AC" w14:textId="4CBEA8AE" w:rsidR="00342DD6" w:rsidRDefault="00342DD6">
          <w:pPr>
            <w:pStyle w:val="TOC2"/>
            <w:tabs>
              <w:tab w:val="left" w:pos="660"/>
              <w:tab w:val="right" w:leader="dot" w:pos="9350"/>
            </w:tabs>
            <w:rPr>
              <w:noProof/>
              <w:lang w:val="en-US"/>
            </w:rPr>
          </w:pPr>
          <w:hyperlink w:anchor="_Toc125549562"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_Toc125549562 \h </w:instrText>
            </w:r>
            <w:r>
              <w:rPr>
                <w:noProof/>
                <w:webHidden/>
              </w:rPr>
            </w:r>
            <w:r>
              <w:rPr>
                <w:noProof/>
                <w:webHidden/>
              </w:rPr>
              <w:fldChar w:fldCharType="separate"/>
            </w:r>
            <w:r>
              <w:rPr>
                <w:noProof/>
                <w:webHidden/>
              </w:rPr>
              <w:t>27</w:t>
            </w:r>
            <w:r>
              <w:rPr>
                <w:noProof/>
                <w:webHidden/>
              </w:rPr>
              <w:fldChar w:fldCharType="end"/>
            </w:r>
          </w:hyperlink>
        </w:p>
        <w:p w14:paraId="76B2CC5B" w14:textId="5D40DB09" w:rsidR="00342DD6" w:rsidRDefault="00342DD6">
          <w:pPr>
            <w:pStyle w:val="TOC2"/>
            <w:tabs>
              <w:tab w:val="left" w:pos="660"/>
              <w:tab w:val="right" w:leader="dot" w:pos="9350"/>
            </w:tabs>
            <w:rPr>
              <w:noProof/>
              <w:lang w:val="en-US"/>
            </w:rPr>
          </w:pPr>
          <w:hyperlink w:anchor="_Toc125549563"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_Toc125549563 \h </w:instrText>
            </w:r>
            <w:r>
              <w:rPr>
                <w:noProof/>
                <w:webHidden/>
              </w:rPr>
            </w:r>
            <w:r>
              <w:rPr>
                <w:noProof/>
                <w:webHidden/>
              </w:rPr>
              <w:fldChar w:fldCharType="separate"/>
            </w:r>
            <w:r>
              <w:rPr>
                <w:noProof/>
                <w:webHidden/>
              </w:rPr>
              <w:t>31</w:t>
            </w:r>
            <w:r>
              <w:rPr>
                <w:noProof/>
                <w:webHidden/>
              </w:rPr>
              <w:fldChar w:fldCharType="end"/>
            </w:r>
          </w:hyperlink>
        </w:p>
        <w:p w14:paraId="4456AFE7" w14:textId="28370994" w:rsidR="00342DD6" w:rsidRDefault="00342DD6">
          <w:pPr>
            <w:pStyle w:val="TOC2"/>
            <w:tabs>
              <w:tab w:val="left" w:pos="660"/>
              <w:tab w:val="right" w:leader="dot" w:pos="9350"/>
            </w:tabs>
            <w:rPr>
              <w:noProof/>
              <w:lang w:val="en-US"/>
            </w:rPr>
          </w:pPr>
          <w:hyperlink w:anchor="_Toc125549564"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_Toc125549564 \h </w:instrText>
            </w:r>
            <w:r>
              <w:rPr>
                <w:noProof/>
                <w:webHidden/>
              </w:rPr>
            </w:r>
            <w:r>
              <w:rPr>
                <w:noProof/>
                <w:webHidden/>
              </w:rPr>
              <w:fldChar w:fldCharType="separate"/>
            </w:r>
            <w:r>
              <w:rPr>
                <w:noProof/>
                <w:webHidden/>
              </w:rPr>
              <w:t>34</w:t>
            </w:r>
            <w:r>
              <w:rPr>
                <w:noProof/>
                <w:webHidden/>
              </w:rPr>
              <w:fldChar w:fldCharType="end"/>
            </w:r>
          </w:hyperlink>
        </w:p>
        <w:p w14:paraId="4CA6F9AC" w14:textId="4053101F" w:rsidR="00342DD6" w:rsidRDefault="00342DD6">
          <w:pPr>
            <w:pStyle w:val="TOC1"/>
            <w:tabs>
              <w:tab w:val="right" w:leader="dot" w:pos="9350"/>
            </w:tabs>
            <w:rPr>
              <w:noProof/>
              <w:lang w:val="en-US"/>
            </w:rPr>
          </w:pPr>
          <w:hyperlink w:anchor="_Toc125549565" w:history="1">
            <w:r w:rsidRPr="00B51EE5">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_Toc125549565 \h </w:instrText>
            </w:r>
            <w:r>
              <w:rPr>
                <w:noProof/>
                <w:webHidden/>
              </w:rPr>
            </w:r>
            <w:r>
              <w:rPr>
                <w:noProof/>
                <w:webHidden/>
              </w:rPr>
              <w:fldChar w:fldCharType="separate"/>
            </w:r>
            <w:r>
              <w:rPr>
                <w:noProof/>
                <w:webHidden/>
              </w:rPr>
              <w:t>35</w:t>
            </w:r>
            <w:r>
              <w:rPr>
                <w:noProof/>
                <w:webHidden/>
              </w:rPr>
              <w:fldChar w:fldCharType="end"/>
            </w:r>
          </w:hyperlink>
        </w:p>
        <w:p w14:paraId="3CC523A3" w14:textId="246A65F8" w:rsidR="00342DD6" w:rsidRDefault="00342DD6">
          <w:pPr>
            <w:pStyle w:val="TOC2"/>
            <w:tabs>
              <w:tab w:val="left" w:pos="660"/>
              <w:tab w:val="right" w:leader="dot" w:pos="9350"/>
            </w:tabs>
            <w:rPr>
              <w:noProof/>
              <w:lang w:val="en-US"/>
            </w:rPr>
          </w:pPr>
          <w:hyperlink w:anchor="_Toc125549566"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_Toc125549566 \h </w:instrText>
            </w:r>
            <w:r>
              <w:rPr>
                <w:noProof/>
                <w:webHidden/>
              </w:rPr>
            </w:r>
            <w:r>
              <w:rPr>
                <w:noProof/>
                <w:webHidden/>
              </w:rPr>
              <w:fldChar w:fldCharType="separate"/>
            </w:r>
            <w:r>
              <w:rPr>
                <w:noProof/>
                <w:webHidden/>
              </w:rPr>
              <w:t>35</w:t>
            </w:r>
            <w:r>
              <w:rPr>
                <w:noProof/>
                <w:webHidden/>
              </w:rPr>
              <w:fldChar w:fldCharType="end"/>
            </w:r>
          </w:hyperlink>
        </w:p>
        <w:p w14:paraId="71F4EA1F" w14:textId="70C73CEA" w:rsidR="00342DD6" w:rsidRDefault="00342DD6">
          <w:pPr>
            <w:pStyle w:val="TOC2"/>
            <w:tabs>
              <w:tab w:val="left" w:pos="660"/>
              <w:tab w:val="right" w:leader="dot" w:pos="9350"/>
            </w:tabs>
            <w:rPr>
              <w:noProof/>
              <w:lang w:val="en-US"/>
            </w:rPr>
          </w:pPr>
          <w:hyperlink w:anchor="_Toc125549567" w:history="1">
            <w:r w:rsidRPr="00B51EE5">
              <w:rPr>
                <w:rStyle w:val="Hyperlink"/>
                <w:rFonts w:ascii="Symbol" w:eastAsiaTheme="majorEastAsia" w:hAnsi="Symbol" w:cstheme="minorHAnsi"/>
                <w:noProof/>
              </w:rPr>
              <w:t></w:t>
            </w:r>
            <w:r>
              <w:rPr>
                <w:noProof/>
                <w:lang w:val="en-US"/>
              </w:rPr>
              <w:tab/>
            </w:r>
            <w:r w:rsidRPr="00B51EE5">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_Toc125549567 \h </w:instrText>
            </w:r>
            <w:r>
              <w:rPr>
                <w:noProof/>
                <w:webHidden/>
              </w:rPr>
            </w:r>
            <w:r>
              <w:rPr>
                <w:noProof/>
                <w:webHidden/>
              </w:rPr>
              <w:fldChar w:fldCharType="separate"/>
            </w:r>
            <w:r>
              <w:rPr>
                <w:noProof/>
                <w:webHidden/>
              </w:rPr>
              <w:t>36</w:t>
            </w:r>
            <w:r>
              <w:rPr>
                <w:noProof/>
                <w:webHidden/>
              </w:rPr>
              <w:fldChar w:fldCharType="end"/>
            </w:r>
          </w:hyperlink>
        </w:p>
        <w:p w14:paraId="5BC69328" w14:textId="5613C009" w:rsidR="00342DD6" w:rsidRDefault="00342DD6">
          <w:pPr>
            <w:pStyle w:val="TOC1"/>
            <w:tabs>
              <w:tab w:val="right" w:leader="dot" w:pos="9350"/>
            </w:tabs>
            <w:rPr>
              <w:noProof/>
              <w:lang w:val="en-US"/>
            </w:rPr>
          </w:pPr>
          <w:hyperlink w:anchor="_Toc125549568" w:history="1">
            <w:r w:rsidRPr="00B51EE5">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_Toc125549568 \h </w:instrText>
            </w:r>
            <w:r>
              <w:rPr>
                <w:noProof/>
                <w:webHidden/>
              </w:rPr>
            </w:r>
            <w:r>
              <w:rPr>
                <w:noProof/>
                <w:webHidden/>
              </w:rPr>
              <w:fldChar w:fldCharType="separate"/>
            </w:r>
            <w:r>
              <w:rPr>
                <w:noProof/>
                <w:webHidden/>
              </w:rPr>
              <w:t>37</w:t>
            </w:r>
            <w:r>
              <w:rPr>
                <w:noProof/>
                <w:webHidden/>
              </w:rPr>
              <w:fldChar w:fldCharType="end"/>
            </w:r>
          </w:hyperlink>
        </w:p>
        <w:p w14:paraId="6C0854F2" w14:textId="2CA6B2AB" w:rsidR="00342DD6" w:rsidRDefault="00342DD6">
          <w:pPr>
            <w:pStyle w:val="TOC1"/>
            <w:tabs>
              <w:tab w:val="right" w:leader="dot" w:pos="9350"/>
            </w:tabs>
            <w:rPr>
              <w:noProof/>
              <w:lang w:val="en-US"/>
            </w:rPr>
          </w:pPr>
          <w:hyperlink w:anchor="_Toc125549569" w:history="1">
            <w:r w:rsidRPr="00B51EE5">
              <w:rPr>
                <w:rStyle w:val="Hyperlink"/>
                <w:rFonts w:ascii="Algerian" w:hAnsi="Algerian"/>
                <w:noProof/>
              </w:rPr>
              <w:t>Modelo de análise</w:t>
            </w:r>
            <w:r>
              <w:rPr>
                <w:noProof/>
                <w:webHidden/>
              </w:rPr>
              <w:tab/>
            </w:r>
            <w:r>
              <w:rPr>
                <w:noProof/>
                <w:webHidden/>
              </w:rPr>
              <w:fldChar w:fldCharType="begin"/>
            </w:r>
            <w:r>
              <w:rPr>
                <w:noProof/>
                <w:webHidden/>
              </w:rPr>
              <w:instrText xml:space="preserve"> PAGEREF _Toc125549569 \h </w:instrText>
            </w:r>
            <w:r>
              <w:rPr>
                <w:noProof/>
                <w:webHidden/>
              </w:rPr>
            </w:r>
            <w:r>
              <w:rPr>
                <w:noProof/>
                <w:webHidden/>
              </w:rPr>
              <w:fldChar w:fldCharType="separate"/>
            </w:r>
            <w:r>
              <w:rPr>
                <w:noProof/>
                <w:webHidden/>
              </w:rPr>
              <w:t>45</w:t>
            </w:r>
            <w:r>
              <w:rPr>
                <w:noProof/>
                <w:webHidden/>
              </w:rPr>
              <w:fldChar w:fldCharType="end"/>
            </w:r>
          </w:hyperlink>
        </w:p>
        <w:p w14:paraId="16AFCBF1" w14:textId="49ED2143" w:rsidR="00342DD6" w:rsidRDefault="00342DD6">
          <w:pPr>
            <w:pStyle w:val="TOC1"/>
            <w:tabs>
              <w:tab w:val="right" w:leader="dot" w:pos="9350"/>
            </w:tabs>
            <w:rPr>
              <w:noProof/>
              <w:lang w:val="en-US"/>
            </w:rPr>
          </w:pPr>
          <w:hyperlink w:anchor="_Toc125549570" w:history="1">
            <w:r w:rsidRPr="00B51EE5">
              <w:rPr>
                <w:rStyle w:val="Hyperlink"/>
                <w:rFonts w:ascii="Algerian" w:hAnsi="Algerian"/>
                <w:noProof/>
              </w:rPr>
              <w:t>Metodologia</w:t>
            </w:r>
            <w:r>
              <w:rPr>
                <w:noProof/>
                <w:webHidden/>
              </w:rPr>
              <w:tab/>
            </w:r>
            <w:r>
              <w:rPr>
                <w:noProof/>
                <w:webHidden/>
              </w:rPr>
              <w:fldChar w:fldCharType="begin"/>
            </w:r>
            <w:r>
              <w:rPr>
                <w:noProof/>
                <w:webHidden/>
              </w:rPr>
              <w:instrText xml:space="preserve"> PAGEREF _Toc125549570 \h </w:instrText>
            </w:r>
            <w:r>
              <w:rPr>
                <w:noProof/>
                <w:webHidden/>
              </w:rPr>
            </w:r>
            <w:r>
              <w:rPr>
                <w:noProof/>
                <w:webHidden/>
              </w:rPr>
              <w:fldChar w:fldCharType="separate"/>
            </w:r>
            <w:r>
              <w:rPr>
                <w:noProof/>
                <w:webHidden/>
              </w:rPr>
              <w:t>46</w:t>
            </w:r>
            <w:r>
              <w:rPr>
                <w:noProof/>
                <w:webHidden/>
              </w:rPr>
              <w:fldChar w:fldCharType="end"/>
            </w:r>
          </w:hyperlink>
        </w:p>
        <w:p w14:paraId="712F921F" w14:textId="03C82E34" w:rsidR="00342DD6" w:rsidRDefault="00342DD6">
          <w:pPr>
            <w:pStyle w:val="TOC1"/>
            <w:tabs>
              <w:tab w:val="right" w:leader="dot" w:pos="9350"/>
            </w:tabs>
            <w:rPr>
              <w:noProof/>
              <w:lang w:val="en-US"/>
            </w:rPr>
          </w:pPr>
          <w:hyperlink w:anchor="_Toc125549571" w:history="1">
            <w:r w:rsidRPr="00B51EE5">
              <w:rPr>
                <w:rStyle w:val="Hyperlink"/>
                <w:rFonts w:ascii="Algerian" w:hAnsi="Algerian"/>
                <w:noProof/>
              </w:rPr>
              <w:t>Plano de contingência</w:t>
            </w:r>
            <w:r>
              <w:rPr>
                <w:noProof/>
                <w:webHidden/>
              </w:rPr>
              <w:tab/>
            </w:r>
            <w:r>
              <w:rPr>
                <w:noProof/>
                <w:webHidden/>
              </w:rPr>
              <w:fldChar w:fldCharType="begin"/>
            </w:r>
            <w:r>
              <w:rPr>
                <w:noProof/>
                <w:webHidden/>
              </w:rPr>
              <w:instrText xml:space="preserve"> PAGEREF _Toc125549571 \h </w:instrText>
            </w:r>
            <w:r>
              <w:rPr>
                <w:noProof/>
                <w:webHidden/>
              </w:rPr>
            </w:r>
            <w:r>
              <w:rPr>
                <w:noProof/>
                <w:webHidden/>
              </w:rPr>
              <w:fldChar w:fldCharType="separate"/>
            </w:r>
            <w:r>
              <w:rPr>
                <w:noProof/>
                <w:webHidden/>
              </w:rPr>
              <w:t>48</w:t>
            </w:r>
            <w:r>
              <w:rPr>
                <w:noProof/>
                <w:webHidden/>
              </w:rPr>
              <w:fldChar w:fldCharType="end"/>
            </w:r>
          </w:hyperlink>
        </w:p>
        <w:p w14:paraId="4905AA98" w14:textId="3EA882A8" w:rsidR="00342DD6" w:rsidRDefault="00342DD6">
          <w:pPr>
            <w:pStyle w:val="TOC1"/>
            <w:tabs>
              <w:tab w:val="right" w:leader="dot" w:pos="9350"/>
            </w:tabs>
            <w:rPr>
              <w:noProof/>
              <w:lang w:val="en-US"/>
            </w:rPr>
          </w:pPr>
          <w:hyperlink w:anchor="_Toc125549572" w:history="1">
            <w:r w:rsidRPr="00B51EE5">
              <w:rPr>
                <w:rStyle w:val="Hyperlink"/>
                <w:rFonts w:ascii="Algerian" w:hAnsi="Algerian"/>
                <w:noProof/>
              </w:rPr>
              <w:t>Cronograma</w:t>
            </w:r>
            <w:r>
              <w:rPr>
                <w:noProof/>
                <w:webHidden/>
              </w:rPr>
              <w:tab/>
            </w:r>
            <w:r>
              <w:rPr>
                <w:noProof/>
                <w:webHidden/>
              </w:rPr>
              <w:fldChar w:fldCharType="begin"/>
            </w:r>
            <w:r>
              <w:rPr>
                <w:noProof/>
                <w:webHidden/>
              </w:rPr>
              <w:instrText xml:space="preserve"> PAGEREF _Toc125549572 \h </w:instrText>
            </w:r>
            <w:r>
              <w:rPr>
                <w:noProof/>
                <w:webHidden/>
              </w:rPr>
            </w:r>
            <w:r>
              <w:rPr>
                <w:noProof/>
                <w:webHidden/>
              </w:rPr>
              <w:fldChar w:fldCharType="separate"/>
            </w:r>
            <w:r>
              <w:rPr>
                <w:noProof/>
                <w:webHidden/>
              </w:rPr>
              <w:t>49</w:t>
            </w:r>
            <w:r>
              <w:rPr>
                <w:noProof/>
                <w:webHidden/>
              </w:rPr>
              <w:fldChar w:fldCharType="end"/>
            </w:r>
          </w:hyperlink>
        </w:p>
        <w:p w14:paraId="796E6275" w14:textId="7704ABC2" w:rsidR="00342DD6" w:rsidRDefault="00342DD6">
          <w:pPr>
            <w:pStyle w:val="TOC1"/>
            <w:tabs>
              <w:tab w:val="right" w:leader="dot" w:pos="9350"/>
            </w:tabs>
            <w:rPr>
              <w:noProof/>
              <w:lang w:val="en-US"/>
            </w:rPr>
          </w:pPr>
          <w:hyperlink w:anchor="_Toc125549573" w:history="1">
            <w:r w:rsidRPr="00B51EE5">
              <w:rPr>
                <w:rStyle w:val="Hyperlink"/>
                <w:rFonts w:ascii="Algerian" w:hAnsi="Algerian"/>
                <w:noProof/>
              </w:rPr>
              <w:t>Resultados esperados</w:t>
            </w:r>
            <w:r>
              <w:rPr>
                <w:noProof/>
                <w:webHidden/>
              </w:rPr>
              <w:tab/>
            </w:r>
            <w:r>
              <w:rPr>
                <w:noProof/>
                <w:webHidden/>
              </w:rPr>
              <w:fldChar w:fldCharType="begin"/>
            </w:r>
            <w:r>
              <w:rPr>
                <w:noProof/>
                <w:webHidden/>
              </w:rPr>
              <w:instrText xml:space="preserve"> PAGEREF _Toc125549573 \h </w:instrText>
            </w:r>
            <w:r>
              <w:rPr>
                <w:noProof/>
                <w:webHidden/>
              </w:rPr>
            </w:r>
            <w:r>
              <w:rPr>
                <w:noProof/>
                <w:webHidden/>
              </w:rPr>
              <w:fldChar w:fldCharType="separate"/>
            </w:r>
            <w:r>
              <w:rPr>
                <w:noProof/>
                <w:webHidden/>
              </w:rPr>
              <w:t>50</w:t>
            </w:r>
            <w:r>
              <w:rPr>
                <w:noProof/>
                <w:webHidden/>
              </w:rPr>
              <w:fldChar w:fldCharType="end"/>
            </w:r>
          </w:hyperlink>
        </w:p>
        <w:p w14:paraId="1AC40929" w14:textId="65AA874B" w:rsidR="00342DD6" w:rsidRDefault="00342DD6">
          <w:pPr>
            <w:pStyle w:val="TOC1"/>
            <w:tabs>
              <w:tab w:val="right" w:leader="dot" w:pos="9350"/>
            </w:tabs>
            <w:rPr>
              <w:noProof/>
              <w:lang w:val="en-US"/>
            </w:rPr>
          </w:pPr>
          <w:hyperlink w:anchor="_Toc125549574" w:history="1">
            <w:r w:rsidRPr="00B51EE5">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_Toc125549574 \h </w:instrText>
            </w:r>
            <w:r>
              <w:rPr>
                <w:noProof/>
                <w:webHidden/>
              </w:rPr>
            </w:r>
            <w:r>
              <w:rPr>
                <w:noProof/>
                <w:webHidden/>
              </w:rPr>
              <w:fldChar w:fldCharType="separate"/>
            </w:r>
            <w:r>
              <w:rPr>
                <w:noProof/>
                <w:webHidden/>
              </w:rPr>
              <w:t>51</w:t>
            </w:r>
            <w:r>
              <w:rPr>
                <w:noProof/>
                <w:webHidden/>
              </w:rPr>
              <w:fldChar w:fldCharType="end"/>
            </w:r>
          </w:hyperlink>
        </w:p>
        <w:p w14:paraId="19D3F6A1" w14:textId="6DA017AC"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182074C7" w14:textId="302CB083" w:rsidR="008A7C1D" w:rsidRDefault="008A7C1D" w:rsidP="00AD5BBE">
      <w:pPr>
        <w:jc w:val="both"/>
        <w:rPr>
          <w:sz w:val="28"/>
          <w:szCs w:val="28"/>
        </w:rPr>
      </w:pPr>
    </w:p>
    <w:p w14:paraId="37D78B14" w14:textId="4DAEBE26" w:rsidR="008A7C1D" w:rsidRDefault="008A7C1D" w:rsidP="00AD5BBE">
      <w:pPr>
        <w:jc w:val="both"/>
        <w:rPr>
          <w:sz w:val="28"/>
          <w:szCs w:val="28"/>
        </w:rPr>
      </w:pPr>
    </w:p>
    <w:p w14:paraId="43C183A2" w14:textId="40FE660E" w:rsidR="00342DD6" w:rsidRDefault="00342DD6" w:rsidP="00AD5BBE">
      <w:pPr>
        <w:jc w:val="both"/>
        <w:rPr>
          <w:sz w:val="28"/>
          <w:szCs w:val="28"/>
        </w:rPr>
      </w:pPr>
    </w:p>
    <w:p w14:paraId="7A9E0724" w14:textId="1D1448EF" w:rsidR="00342DD6" w:rsidRDefault="00342DD6" w:rsidP="00AD5BBE">
      <w:pPr>
        <w:jc w:val="both"/>
        <w:rPr>
          <w:sz w:val="28"/>
          <w:szCs w:val="28"/>
        </w:rPr>
      </w:pPr>
    </w:p>
    <w:p w14:paraId="2E3EA8B4" w14:textId="352AB75F" w:rsidR="00342DD6" w:rsidRDefault="00342DD6" w:rsidP="00AD5BBE">
      <w:pPr>
        <w:jc w:val="both"/>
        <w:rPr>
          <w:sz w:val="28"/>
          <w:szCs w:val="28"/>
        </w:rPr>
      </w:pPr>
    </w:p>
    <w:p w14:paraId="42C992D9" w14:textId="64CFA669" w:rsidR="00342DD6" w:rsidRDefault="00342DD6" w:rsidP="00AD5BBE">
      <w:pPr>
        <w:jc w:val="both"/>
        <w:rPr>
          <w:sz w:val="28"/>
          <w:szCs w:val="28"/>
        </w:rPr>
      </w:pPr>
    </w:p>
    <w:p w14:paraId="0D30028F" w14:textId="7C8D623F" w:rsidR="00342DD6" w:rsidRDefault="00342DD6" w:rsidP="00AD5BBE">
      <w:pPr>
        <w:jc w:val="both"/>
        <w:rPr>
          <w:sz w:val="28"/>
          <w:szCs w:val="28"/>
        </w:rPr>
      </w:pPr>
    </w:p>
    <w:p w14:paraId="56FF11FB" w14:textId="1F7AA799" w:rsidR="00342DD6" w:rsidRDefault="00342DD6" w:rsidP="00AD5BBE">
      <w:pPr>
        <w:jc w:val="both"/>
        <w:rPr>
          <w:sz w:val="28"/>
          <w:szCs w:val="28"/>
        </w:rPr>
      </w:pPr>
    </w:p>
    <w:p w14:paraId="3F7C53A0" w14:textId="77777777" w:rsidR="00342DD6" w:rsidRDefault="00342DD6"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49544"/>
      <w:r w:rsidRPr="008E4D1B">
        <w:rPr>
          <w:rFonts w:ascii="Algerian" w:hAnsi="Algerian"/>
          <w:color w:val="auto"/>
          <w:sz w:val="36"/>
          <w:szCs w:val="36"/>
        </w:rPr>
        <w:lastRenderedPageBreak/>
        <w:t>Título</w:t>
      </w:r>
      <w:bookmarkEnd w:id="0"/>
    </w:p>
    <w:p w14:paraId="29015732" w14:textId="47CA810F"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73FBCB93" w14:textId="455B7A08" w:rsidR="005916DB" w:rsidRDefault="005916DB" w:rsidP="00AD5BBE">
      <w:pPr>
        <w:jc w:val="both"/>
        <w:rPr>
          <w:sz w:val="28"/>
          <w:szCs w:val="28"/>
        </w:rPr>
      </w:pPr>
    </w:p>
    <w:p w14:paraId="61655C0C" w14:textId="03DF0609" w:rsidR="005916DB" w:rsidRDefault="005916DB" w:rsidP="00AD5BBE">
      <w:pPr>
        <w:jc w:val="both"/>
        <w:rPr>
          <w:sz w:val="28"/>
          <w:szCs w:val="28"/>
        </w:rPr>
      </w:pPr>
    </w:p>
    <w:p w14:paraId="1DF7385A" w14:textId="07C992D9" w:rsidR="005916DB" w:rsidRDefault="005916DB" w:rsidP="00AD5BBE">
      <w:pPr>
        <w:jc w:val="both"/>
        <w:rPr>
          <w:sz w:val="28"/>
          <w:szCs w:val="28"/>
        </w:rPr>
      </w:pPr>
    </w:p>
    <w:p w14:paraId="5B1331D2" w14:textId="2EE35289" w:rsidR="005916DB" w:rsidRDefault="005916DB" w:rsidP="00AD5BBE">
      <w:pPr>
        <w:jc w:val="both"/>
        <w:rPr>
          <w:sz w:val="28"/>
          <w:szCs w:val="28"/>
        </w:rPr>
      </w:pPr>
    </w:p>
    <w:p w14:paraId="61E22503" w14:textId="110263CF" w:rsidR="005916DB" w:rsidRDefault="005916DB" w:rsidP="00AD5BBE">
      <w:pPr>
        <w:jc w:val="both"/>
        <w:rPr>
          <w:sz w:val="28"/>
          <w:szCs w:val="28"/>
        </w:rPr>
      </w:pPr>
    </w:p>
    <w:p w14:paraId="23BBA496" w14:textId="298F740C" w:rsidR="005916DB" w:rsidRDefault="005916DB" w:rsidP="00AD5BBE">
      <w:pPr>
        <w:jc w:val="both"/>
        <w:rPr>
          <w:sz w:val="28"/>
          <w:szCs w:val="28"/>
        </w:rPr>
      </w:pPr>
    </w:p>
    <w:p w14:paraId="7F63B331" w14:textId="609FB837" w:rsidR="005916DB" w:rsidRDefault="005916DB" w:rsidP="00AD5BBE">
      <w:pPr>
        <w:jc w:val="both"/>
        <w:rPr>
          <w:sz w:val="28"/>
          <w:szCs w:val="28"/>
        </w:rPr>
      </w:pPr>
    </w:p>
    <w:p w14:paraId="6A6B0AF1" w14:textId="219F641B" w:rsidR="005916DB" w:rsidRDefault="005916DB" w:rsidP="00AD5BBE">
      <w:pPr>
        <w:jc w:val="both"/>
        <w:rPr>
          <w:sz w:val="28"/>
          <w:szCs w:val="28"/>
        </w:rPr>
      </w:pPr>
    </w:p>
    <w:p w14:paraId="7AD022B7" w14:textId="43E22DCC" w:rsidR="005916DB" w:rsidRDefault="005916DB" w:rsidP="00AD5BBE">
      <w:pPr>
        <w:jc w:val="both"/>
        <w:rPr>
          <w:sz w:val="28"/>
          <w:szCs w:val="28"/>
        </w:rPr>
      </w:pPr>
    </w:p>
    <w:p w14:paraId="5703BA75" w14:textId="1F3587AB" w:rsidR="005916DB" w:rsidRDefault="005916DB" w:rsidP="00AD5BBE">
      <w:pPr>
        <w:jc w:val="both"/>
        <w:rPr>
          <w:sz w:val="28"/>
          <w:szCs w:val="28"/>
        </w:rPr>
      </w:pPr>
    </w:p>
    <w:p w14:paraId="63A278AC" w14:textId="6AFC383F" w:rsidR="00C36B24" w:rsidRDefault="00C36B24" w:rsidP="00AD5BBE">
      <w:pPr>
        <w:jc w:val="both"/>
        <w:rPr>
          <w:sz w:val="28"/>
          <w:szCs w:val="28"/>
        </w:rPr>
      </w:pPr>
    </w:p>
    <w:p w14:paraId="38891B24" w14:textId="7FC85D4C" w:rsidR="00C36B24" w:rsidRPr="008E4D1B" w:rsidRDefault="00C36B24" w:rsidP="00C36B24">
      <w:pPr>
        <w:pStyle w:val="Heading1"/>
        <w:jc w:val="both"/>
        <w:rPr>
          <w:rFonts w:ascii="Algerian" w:hAnsi="Algerian"/>
          <w:color w:val="auto"/>
          <w:sz w:val="36"/>
          <w:szCs w:val="36"/>
        </w:rPr>
      </w:pPr>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E4421AB" w14:textId="5F511A4B" w:rsidR="009B1CEE" w:rsidRDefault="009B1CEE" w:rsidP="00AD5BBE">
      <w:pPr>
        <w:jc w:val="both"/>
        <w:rPr>
          <w:sz w:val="24"/>
          <w:szCs w:val="24"/>
        </w:r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456A9F44" w14:textId="266CBC63" w:rsidR="009B1CEE" w:rsidRDefault="009B1CEE" w:rsidP="00AD5BBE">
      <w:pPr>
        <w:jc w:val="both"/>
        <w:rPr>
          <w:sz w:val="24"/>
          <w:szCs w:val="24"/>
        </w:rPr>
      </w:pPr>
    </w:p>
    <w:p w14:paraId="3483DCC9" w14:textId="56DA62AD" w:rsidR="009B1CEE" w:rsidRDefault="009B1CEE" w:rsidP="00AD5BBE">
      <w:pPr>
        <w:jc w:val="both"/>
        <w:rPr>
          <w:sz w:val="24"/>
          <w:szCs w:val="24"/>
        </w:rPr>
      </w:pPr>
    </w:p>
    <w:p w14:paraId="1308791E" w14:textId="651EC123" w:rsidR="009B1CEE" w:rsidRDefault="009B1CEE" w:rsidP="00AD5BBE">
      <w:pPr>
        <w:jc w:val="both"/>
        <w:rPr>
          <w:sz w:val="24"/>
          <w:szCs w:val="24"/>
        </w:rPr>
      </w:pPr>
    </w:p>
    <w:p w14:paraId="67E450D3" w14:textId="2405412F" w:rsidR="009B1CEE" w:rsidRDefault="009B1CEE" w:rsidP="00AD5BBE">
      <w:pPr>
        <w:jc w:val="both"/>
        <w:rPr>
          <w:sz w:val="24"/>
          <w:szCs w:val="24"/>
        </w:rPr>
      </w:pPr>
    </w:p>
    <w:p w14:paraId="78A263F0" w14:textId="0B7F03CF" w:rsidR="009B1CEE" w:rsidRDefault="009B1CEE" w:rsidP="00AD5BBE">
      <w:pPr>
        <w:jc w:val="both"/>
        <w:rPr>
          <w:sz w:val="24"/>
          <w:szCs w:val="24"/>
        </w:rPr>
      </w:pPr>
    </w:p>
    <w:p w14:paraId="22C1D4EC" w14:textId="1CAA602D" w:rsidR="009B1CEE" w:rsidRDefault="009B1CEE" w:rsidP="00AD5BBE">
      <w:pPr>
        <w:jc w:val="both"/>
        <w:rPr>
          <w:sz w:val="24"/>
          <w:szCs w:val="24"/>
        </w:rPr>
      </w:pPr>
    </w:p>
    <w:p w14:paraId="4F386544" w14:textId="4EF68967" w:rsidR="009B1CEE" w:rsidRDefault="009B1CEE" w:rsidP="00AD5BBE">
      <w:pPr>
        <w:jc w:val="both"/>
        <w:rPr>
          <w:sz w:val="24"/>
          <w:szCs w:val="24"/>
        </w:rPr>
      </w:pPr>
    </w:p>
    <w:p w14:paraId="63021C44" w14:textId="217FA8CF" w:rsidR="009B1CEE" w:rsidRDefault="009B1CEE" w:rsidP="00AD5BBE">
      <w:pPr>
        <w:jc w:val="both"/>
        <w:rPr>
          <w:sz w:val="24"/>
          <w:szCs w:val="24"/>
        </w:rPr>
      </w:pPr>
    </w:p>
    <w:p w14:paraId="397BD295" w14:textId="22F50771" w:rsidR="009B1CEE" w:rsidRDefault="009B1CEE" w:rsidP="00AD5BBE">
      <w:pPr>
        <w:jc w:val="both"/>
        <w:rPr>
          <w:sz w:val="24"/>
          <w:szCs w:val="24"/>
        </w:rPr>
      </w:pPr>
    </w:p>
    <w:p w14:paraId="2D2B4834" w14:textId="63FB1F7F" w:rsidR="009B1CEE" w:rsidRDefault="009B1CEE" w:rsidP="00AD5BBE">
      <w:pPr>
        <w:jc w:val="both"/>
        <w:rPr>
          <w:sz w:val="24"/>
          <w:szCs w:val="24"/>
        </w:rPr>
      </w:pPr>
    </w:p>
    <w:p w14:paraId="33F42A26" w14:textId="2C74E27A" w:rsidR="009B1CEE" w:rsidRDefault="009B1CEE" w:rsidP="00AD5BBE">
      <w:pPr>
        <w:jc w:val="both"/>
        <w:rPr>
          <w:sz w:val="24"/>
          <w:szCs w:val="24"/>
        </w:rPr>
      </w:pPr>
    </w:p>
    <w:p w14:paraId="1B212143" w14:textId="3699F79C" w:rsidR="009B1CEE" w:rsidRDefault="009B1CEE" w:rsidP="00AD5BBE">
      <w:pPr>
        <w:jc w:val="both"/>
        <w:rPr>
          <w:sz w:val="24"/>
          <w:szCs w:val="24"/>
        </w:rPr>
      </w:pPr>
    </w:p>
    <w:p w14:paraId="4BBCE5B3" w14:textId="77777777" w:rsidR="009B1CEE" w:rsidRPr="009B1CEE" w:rsidRDefault="009B1CEE" w:rsidP="00AD5BBE">
      <w:pPr>
        <w:jc w:val="both"/>
        <w:rPr>
          <w:sz w:val="24"/>
          <w:szCs w:val="24"/>
        </w:rPr>
      </w:pPr>
    </w:p>
    <w:p w14:paraId="1ACFB5B2" w14:textId="61C27A16" w:rsidR="00F47789" w:rsidRPr="008E4D1B" w:rsidRDefault="00342DD6" w:rsidP="00AD5BBE">
      <w:pPr>
        <w:pStyle w:val="Heading1"/>
        <w:jc w:val="both"/>
        <w:rPr>
          <w:rFonts w:ascii="Algerian" w:hAnsi="Algerian"/>
          <w:color w:val="auto"/>
          <w:sz w:val="36"/>
          <w:szCs w:val="36"/>
        </w:rPr>
      </w:pPr>
      <w:bookmarkStart w:id="1" w:name="_Toc125549545"/>
      <w:bookmarkStart w:id="2" w:name="_Ref125549673"/>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1"/>
      <w:bookmarkEnd w:id="2"/>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r w:rsidRPr="00585281">
        <w:rPr>
          <w:rFonts w:asciiTheme="minorHAnsi" w:hAnsiTheme="minorHAnsi" w:cstheme="minorHAnsi"/>
          <w:color w:val="auto"/>
          <w:sz w:val="28"/>
          <w:szCs w:val="28"/>
        </w:rPr>
        <w:t>Parte 1 – A problemática da empatia</w:t>
      </w:r>
    </w:p>
    <w:p w14:paraId="6C76CBE6" w14:textId="77777777" w:rsidR="0053102F" w:rsidRDefault="0053102F" w:rsidP="00AD5BBE">
      <w:pPr>
        <w:ind w:firstLine="360"/>
        <w:jc w:val="both"/>
        <w:rPr>
          <w:sz w:val="24"/>
          <w:szCs w:val="24"/>
        </w:rPr>
      </w:pPr>
    </w:p>
    <w:p w14:paraId="69F39C77" w14:textId="5D143D0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Barchielli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02E23A96"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Wulansari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2020)</w:t>
          </w:r>
        </w:sdtContent>
      </w:sdt>
      <w:r w:rsidRPr="00161854">
        <w:rPr>
          <w:sz w:val="24"/>
          <w:szCs w:val="24"/>
        </w:rPr>
        <w:t>.</w:t>
      </w:r>
    </w:p>
    <w:p w14:paraId="760D09A9" w14:textId="14833216"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Wulansari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2020)</w:t>
          </w:r>
        </w:sdtContent>
      </w:sdt>
      <w:r>
        <w:rPr>
          <w:sz w:val="24"/>
          <w:szCs w:val="24"/>
        </w:rPr>
        <w:t>.</w:t>
      </w:r>
    </w:p>
    <w:p w14:paraId="25FFBEFB" w14:textId="6281C02A" w:rsidR="00F47789" w:rsidRDefault="00161854" w:rsidP="00AD5BBE">
      <w:pPr>
        <w:ind w:firstLine="360"/>
        <w:jc w:val="both"/>
        <w:rPr>
          <w:sz w:val="24"/>
          <w:szCs w:val="24"/>
        </w:r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Wulansari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2020)</w:t>
          </w:r>
        </w:sdtContent>
      </w:sdt>
      <w:r w:rsidR="004F69DD">
        <w:rPr>
          <w:sz w:val="24"/>
          <w:szCs w:val="24"/>
        </w:rPr>
        <w:t>.</w:t>
      </w:r>
      <w:r w:rsidRPr="00161854">
        <w:rPr>
          <w:sz w:val="24"/>
          <w:szCs w:val="24"/>
        </w:rPr>
        <w:t xml:space="preserve"> </w:t>
      </w:r>
    </w:p>
    <w:p w14:paraId="5BE67CFD" w14:textId="7357959E" w:rsidR="00F47789" w:rsidRDefault="00F47789" w:rsidP="00AD5BBE">
      <w:pPr>
        <w:jc w:val="both"/>
        <w:rPr>
          <w:sz w:val="24"/>
          <w:szCs w:val="24"/>
        </w:rPr>
      </w:pPr>
    </w:p>
    <w:p w14:paraId="0213C4A4" w14:textId="4B6B6CF8" w:rsidR="009E1A7A" w:rsidRDefault="009E1A7A" w:rsidP="00AD5BBE">
      <w:pPr>
        <w:jc w:val="both"/>
        <w:rPr>
          <w:sz w:val="24"/>
          <w:szCs w:val="24"/>
        </w:rPr>
      </w:pPr>
    </w:p>
    <w:p w14:paraId="73403212" w14:textId="4249125A" w:rsidR="009E1A7A" w:rsidRDefault="009E1A7A" w:rsidP="00AD5BBE">
      <w:pPr>
        <w:jc w:val="both"/>
        <w:rPr>
          <w:sz w:val="24"/>
          <w:szCs w:val="24"/>
        </w:rPr>
      </w:pPr>
    </w:p>
    <w:p w14:paraId="735B250C" w14:textId="77777777" w:rsidR="009E1A7A" w:rsidRPr="00F47789" w:rsidRDefault="009E1A7A" w:rsidP="00AD5BBE">
      <w:pPr>
        <w:jc w:val="both"/>
        <w:rPr>
          <w:sz w:val="24"/>
          <w:szCs w:val="24"/>
        </w:rPr>
      </w:pPr>
    </w:p>
    <w:p w14:paraId="17771D2E" w14:textId="2B2A47AB" w:rsidR="00F47789" w:rsidRPr="00D42A9D" w:rsidRDefault="00F47789" w:rsidP="00D42A9D">
      <w:pPr>
        <w:pStyle w:val="Heading2"/>
        <w:numPr>
          <w:ilvl w:val="0"/>
          <w:numId w:val="22"/>
        </w:numPr>
        <w:rPr>
          <w:rFonts w:asciiTheme="minorHAnsi" w:hAnsiTheme="minorHAnsi" w:cstheme="minorHAnsi"/>
          <w:color w:val="auto"/>
          <w:sz w:val="28"/>
          <w:szCs w:val="28"/>
        </w:rPr>
      </w:pPr>
      <w:r w:rsidRPr="00D42A9D">
        <w:rPr>
          <w:rFonts w:asciiTheme="minorHAnsi" w:hAnsiTheme="minorHAnsi" w:cstheme="minorHAnsi"/>
          <w:color w:val="auto"/>
          <w:sz w:val="28"/>
          <w:szCs w:val="28"/>
        </w:rPr>
        <w:t>Parte 2 – A problemática da depressão</w:t>
      </w:r>
    </w:p>
    <w:p w14:paraId="2D80CE86" w14:textId="77777777" w:rsidR="00071C46" w:rsidRDefault="00071C46" w:rsidP="00AD5BBE">
      <w:pPr>
        <w:ind w:firstLine="360"/>
        <w:jc w:val="both"/>
        <w:rPr>
          <w:sz w:val="24"/>
          <w:szCs w:val="24"/>
        </w:rPr>
      </w:pPr>
    </w:p>
    <w:p w14:paraId="100C4796" w14:textId="5CEDE541"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Barchielli</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2022)</w:t>
          </w:r>
        </w:sdtContent>
      </w:sdt>
      <w:r>
        <w:rPr>
          <w:sz w:val="24"/>
          <w:szCs w:val="24"/>
        </w:rPr>
        <w:t>.</w:t>
      </w:r>
    </w:p>
    <w:p w14:paraId="0A47AE78" w14:textId="07732258"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662943">
            <w:rPr>
              <w:rFonts w:eastAsia="Times New Roman"/>
            </w:rPr>
            <w:t>(</w:t>
          </w:r>
          <w:r w:rsidR="00662943">
            <w:rPr>
              <w:rFonts w:eastAsia="Times New Roman"/>
              <w:i/>
              <w:iCs/>
            </w:rPr>
            <w:t>Saúde Mental é o Tema Da Campanha de Natal Da Vodafone - Vodafone Portugal</w:t>
          </w:r>
          <w:r w:rsidR="00662943">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lastRenderedPageBreak/>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1162B6D"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662943">
            <w:rPr>
              <w:rFonts w:eastAsia="Times New Roman"/>
            </w:rPr>
            <w:t>(</w:t>
          </w:r>
          <w:r w:rsidR="00662943">
            <w:rPr>
              <w:rFonts w:eastAsia="Times New Roman"/>
              <w:i/>
              <w:iCs/>
            </w:rPr>
            <w:t>Partilha o Que Estás a Sentir | Natal 2022 | Vodafone Portugal - YouTube</w:t>
          </w:r>
          <w:r w:rsidR="00662943">
            <w:rPr>
              <w:rFonts w:eastAsia="Times New Roman"/>
            </w:rPr>
            <w:t>, n.d.)</w:t>
          </w:r>
        </w:sdtContent>
      </w:sdt>
    </w:p>
    <w:p w14:paraId="1E4CDA22" w14:textId="276CAC9D" w:rsidR="00F5034F" w:rsidRDefault="008646A7" w:rsidP="00AD5BBE">
      <w:pPr>
        <w:ind w:firstLine="720"/>
        <w:jc w:val="both"/>
        <w:rPr>
          <w:sz w:val="24"/>
          <w:szCs w:val="24"/>
        </w:rPr>
      </w:pPr>
      <w:r w:rsidRPr="008646A7">
        <w:rPr>
          <w:sz w:val="24"/>
          <w:szCs w:val="24"/>
        </w:rPr>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9220" cy="2604384"/>
                    </a:xfrm>
                    <a:prstGeom prst="rect">
                      <a:avLst/>
                    </a:prstGeom>
                  </pic:spPr>
                </pic:pic>
              </a:graphicData>
            </a:graphic>
          </wp:inline>
        </w:drawing>
      </w:r>
    </w:p>
    <w:p w14:paraId="3E2C5BF6" w14:textId="760CC62A"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662943">
            <w:rPr>
              <w:rFonts w:eastAsia="Times New Roman"/>
            </w:rPr>
            <w:t>(</w:t>
          </w:r>
          <w:r w:rsidR="00662943">
            <w:rPr>
              <w:rFonts w:eastAsia="Times New Roman"/>
              <w:i/>
              <w:iCs/>
            </w:rPr>
            <w:t>Uma Conversa Sobre Saúde Mental | Natal 2022 | Vodafone Portugal - YouTube</w:t>
          </w:r>
          <w:r w:rsidR="00662943">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3FCE477F"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w:t>
      </w:r>
      <w:r w:rsidRPr="00C31CE1">
        <w:rPr>
          <w:sz w:val="24"/>
          <w:szCs w:val="24"/>
        </w:rPr>
        <w:lastRenderedPageBreak/>
        <w:t>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662943">
            <w:rPr>
              <w:rFonts w:eastAsia="Times New Roman"/>
            </w:rPr>
            <w:t>(</w:t>
          </w:r>
          <w:r w:rsidR="00662943">
            <w:rPr>
              <w:rFonts w:eastAsia="Times New Roman"/>
              <w:i/>
              <w:iCs/>
            </w:rPr>
            <w:t>Impacto Da COVID-19 Na Saúde Mental</w:t>
          </w:r>
          <w:r w:rsidR="00662943">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6A96A2EC" w14:textId="254703CA" w:rsidR="008646A7" w:rsidRDefault="00C31CE1" w:rsidP="006E23F8">
      <w:pPr>
        <w:jc w:val="center"/>
        <w:rPr>
          <w:sz w:val="24"/>
          <w:szCs w:val="24"/>
        </w:rPr>
      </w:pPr>
      <w:r>
        <w:rPr>
          <w:noProof/>
        </w:rPr>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248B44F8"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662943">
            <w:rPr>
              <w:rFonts w:eastAsia="Times New Roman"/>
            </w:rPr>
            <w:t>(</w:t>
          </w:r>
          <w:r w:rsidR="00662943">
            <w:rPr>
              <w:rFonts w:eastAsia="Times New Roman"/>
              <w:i/>
              <w:iCs/>
            </w:rPr>
            <w:t>Impacto Da COVID-19 Na Saúde Mental</w:t>
          </w:r>
          <w:r w:rsidR="00662943">
            <w:rPr>
              <w:rFonts w:eastAsia="Times New Roman"/>
            </w:rPr>
            <w:t>, n.d.)</w:t>
          </w:r>
        </w:sdtContent>
      </w:sdt>
    </w:p>
    <w:p w14:paraId="4C25A6AB" w14:textId="03DB1CB1" w:rsidR="00F310C7" w:rsidRDefault="00F310C7" w:rsidP="00AD5BBE">
      <w:pPr>
        <w:jc w:val="both"/>
        <w:rPr>
          <w:sz w:val="24"/>
          <w:szCs w:val="24"/>
        </w:rPr>
      </w:pPr>
    </w:p>
    <w:p w14:paraId="5991B5CC" w14:textId="525AF978"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Chen</w:t>
          </w:r>
          <w:proofErr w:type="spellEnd"/>
          <w:r w:rsidR="00662943" w:rsidRPr="00662943">
            <w:rPr>
              <w:color w:val="000000"/>
              <w:sz w:val="24"/>
              <w:szCs w:val="24"/>
            </w:rPr>
            <w:t xml:space="preserve"> </w:t>
          </w:r>
          <w:proofErr w:type="spellStart"/>
          <w:r w:rsidR="00662943" w:rsidRPr="00662943">
            <w:rPr>
              <w:color w:val="000000"/>
              <w:sz w:val="24"/>
              <w:szCs w:val="24"/>
            </w:rPr>
            <w:t>et</w:t>
          </w:r>
          <w:proofErr w:type="spellEnd"/>
          <w:r w:rsidR="00662943" w:rsidRPr="00662943">
            <w:rPr>
              <w:color w:val="000000"/>
              <w:sz w:val="24"/>
              <w:szCs w:val="24"/>
            </w:rPr>
            <w:t xml:space="preserve"> al., 2022)</w:t>
          </w:r>
        </w:sdtContent>
      </w:sdt>
      <w:r w:rsidR="00960660">
        <w:rPr>
          <w:sz w:val="24"/>
          <w:szCs w:val="24"/>
        </w:rPr>
        <w:t>.</w:t>
      </w:r>
    </w:p>
    <w:p w14:paraId="07E8604F" w14:textId="11E65977" w:rsidR="00F310C7" w:rsidRDefault="00D208F1" w:rsidP="00AD5BBE">
      <w:pPr>
        <w:ind w:firstLine="720"/>
        <w:jc w:val="both"/>
        <w:rPr>
          <w:sz w:val="24"/>
          <w:szCs w:val="24"/>
        </w:rPr>
      </w:pPr>
      <w:r>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w:t>
      </w:r>
      <w:r>
        <w:rPr>
          <w:sz w:val="24"/>
          <w:szCs w:val="24"/>
        </w:rPr>
        <w:lastRenderedPageBreak/>
        <w:t>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662943" w:rsidRPr="00662943">
            <w:rPr>
              <w:color w:val="000000"/>
              <w:sz w:val="24"/>
              <w:szCs w:val="24"/>
            </w:rPr>
            <w:t>(</w:t>
          </w:r>
          <w:proofErr w:type="spellStart"/>
          <w:r w:rsidR="00662943" w:rsidRPr="00662943">
            <w:rPr>
              <w:color w:val="000000"/>
              <w:sz w:val="24"/>
              <w:szCs w:val="24"/>
            </w:rPr>
            <w:t>Rössler</w:t>
          </w:r>
          <w:proofErr w:type="spellEnd"/>
          <w:r w:rsidR="00662943" w:rsidRPr="00662943">
            <w:rPr>
              <w:color w:val="000000"/>
              <w:sz w:val="24"/>
              <w:szCs w:val="24"/>
            </w:rPr>
            <w:t>, 2016)</w:t>
          </w:r>
        </w:sdtContent>
      </w:sdt>
      <w:r>
        <w:rPr>
          <w:sz w:val="24"/>
          <w:szCs w:val="24"/>
        </w:rPr>
        <w:t>.</w:t>
      </w:r>
    </w:p>
    <w:p w14:paraId="40BECBCC" w14:textId="66AB9504" w:rsidR="00554BCD" w:rsidRDefault="00554BCD" w:rsidP="00AD5BBE">
      <w:pPr>
        <w:ind w:firstLine="720"/>
        <w:jc w:val="both"/>
        <w:rPr>
          <w:sz w:val="24"/>
          <w:szCs w:val="24"/>
        </w:rPr>
      </w:pPr>
    </w:p>
    <w:p w14:paraId="5F80A18E" w14:textId="64C29C06" w:rsidR="0045295E" w:rsidRDefault="0045295E" w:rsidP="00AD5BBE">
      <w:pPr>
        <w:ind w:firstLine="720"/>
        <w:jc w:val="both"/>
        <w:rPr>
          <w:sz w:val="24"/>
          <w:szCs w:val="24"/>
        </w:rPr>
      </w:pPr>
    </w:p>
    <w:p w14:paraId="18E89169" w14:textId="2D1F2CF5" w:rsidR="0045295E" w:rsidRDefault="0045295E" w:rsidP="00AD5BBE">
      <w:pPr>
        <w:ind w:firstLine="720"/>
        <w:jc w:val="both"/>
        <w:rPr>
          <w:sz w:val="24"/>
          <w:szCs w:val="24"/>
        </w:rPr>
      </w:pPr>
    </w:p>
    <w:p w14:paraId="200C753E" w14:textId="18FA94E2" w:rsidR="0045295E" w:rsidRDefault="0045295E" w:rsidP="00AD5BBE">
      <w:pPr>
        <w:ind w:firstLine="720"/>
        <w:jc w:val="both"/>
        <w:rPr>
          <w:sz w:val="24"/>
          <w:szCs w:val="24"/>
        </w:rPr>
      </w:pPr>
    </w:p>
    <w:p w14:paraId="602E4EE8" w14:textId="77777777" w:rsidR="0045295E" w:rsidRDefault="0045295E" w:rsidP="00AD5BBE">
      <w:pPr>
        <w:ind w:firstLine="720"/>
        <w:jc w:val="both"/>
        <w:rPr>
          <w:sz w:val="24"/>
          <w:szCs w:val="24"/>
        </w:rPr>
      </w:pPr>
    </w:p>
    <w:p w14:paraId="0FA87EEE" w14:textId="3C84A0C3" w:rsidR="00554BCD" w:rsidRPr="008E4D1B" w:rsidRDefault="00631B7A" w:rsidP="00AD5BBE">
      <w:pPr>
        <w:pStyle w:val="Heading1"/>
        <w:jc w:val="both"/>
        <w:rPr>
          <w:rFonts w:ascii="Algerian" w:hAnsi="Algerian"/>
          <w:color w:val="auto"/>
          <w:sz w:val="36"/>
          <w:szCs w:val="36"/>
        </w:rPr>
      </w:pPr>
      <w:bookmarkStart w:id="3" w:name="_Toc125549546"/>
      <w:bookmarkStart w:id="4" w:name="_Ref125549815"/>
      <w:r>
        <w:rPr>
          <w:rFonts w:ascii="Algerian" w:hAnsi="Algerian"/>
          <w:color w:val="auto"/>
          <w:sz w:val="36"/>
          <w:szCs w:val="36"/>
        </w:rPr>
        <w:t xml:space="preserve">CAPÍTULO 2 - </w:t>
      </w:r>
      <w:r w:rsidR="0045295E" w:rsidRPr="008E4D1B">
        <w:rPr>
          <w:rFonts w:ascii="Algerian" w:hAnsi="Algerian"/>
          <w:color w:val="auto"/>
          <w:sz w:val="36"/>
          <w:szCs w:val="36"/>
        </w:rPr>
        <w:t>Questão de investigação</w:t>
      </w:r>
      <w:bookmarkEnd w:id="3"/>
      <w:bookmarkEnd w:id="4"/>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77B51D61" w:rsidR="004D602D" w:rsidRDefault="004D602D" w:rsidP="00AD5BBE">
      <w:pPr>
        <w:jc w:val="both"/>
        <w:rPr>
          <w:sz w:val="24"/>
          <w:szCs w:val="24"/>
        </w:rPr>
      </w:pPr>
    </w:p>
    <w:p w14:paraId="0430D668" w14:textId="48C1ABD6" w:rsidR="001F1399" w:rsidRPr="008E4D1B" w:rsidRDefault="00631B7A" w:rsidP="00AD5BBE">
      <w:pPr>
        <w:pStyle w:val="Heading1"/>
        <w:jc w:val="both"/>
        <w:rPr>
          <w:rFonts w:ascii="Algerian" w:hAnsi="Algerian"/>
          <w:color w:val="auto"/>
          <w:sz w:val="36"/>
          <w:szCs w:val="36"/>
        </w:rPr>
      </w:pPr>
      <w:bookmarkStart w:id="5" w:name="_Toc125549547"/>
      <w:r>
        <w:rPr>
          <w:rFonts w:ascii="Algerian" w:hAnsi="Algerian"/>
          <w:color w:val="auto"/>
          <w:sz w:val="36"/>
          <w:szCs w:val="36"/>
        </w:rPr>
        <w:t xml:space="preserve">CAPÍTULO 3 - </w:t>
      </w:r>
      <w:r w:rsidR="001F1399" w:rsidRPr="008E4D1B">
        <w:rPr>
          <w:rFonts w:ascii="Algerian" w:hAnsi="Algerian"/>
          <w:color w:val="auto"/>
          <w:sz w:val="36"/>
          <w:szCs w:val="36"/>
        </w:rPr>
        <w:t>Finalidades</w:t>
      </w:r>
      <w:bookmarkEnd w:id="5"/>
      <w:r w:rsidR="001F1399" w:rsidRPr="008E4D1B">
        <w:rPr>
          <w:rFonts w:ascii="Algerian" w:hAnsi="Algerian"/>
          <w:color w:val="auto"/>
          <w:sz w:val="36"/>
          <w:szCs w:val="36"/>
        </w:rPr>
        <w:t xml:space="preserve"> </w:t>
      </w:r>
    </w:p>
    <w:p w14:paraId="7D5DBDC9" w14:textId="77777777" w:rsidR="00891E2C" w:rsidRDefault="00891E2C" w:rsidP="00882BCD">
      <w:pPr>
        <w:ind w:firstLine="360"/>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21CB8E0B"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criada por Davis e a professora Tânia Ribeiro, com base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37ECCFA4" w14:textId="692951AF" w:rsidR="0061708B" w:rsidRDefault="0061708B" w:rsidP="00AD5BBE">
      <w:pPr>
        <w:pStyle w:val="ListParagraph"/>
        <w:numPr>
          <w:ilvl w:val="0"/>
          <w:numId w:val="2"/>
        </w:numPr>
        <w:jc w:val="both"/>
        <w:rPr>
          <w:sz w:val="24"/>
          <w:szCs w:val="24"/>
        </w:r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2FA666" w14:textId="499AF825" w:rsidR="0061708B" w:rsidRDefault="0061708B" w:rsidP="00AD5BBE">
      <w:pPr>
        <w:jc w:val="both"/>
        <w:rPr>
          <w:sz w:val="24"/>
          <w:szCs w:val="24"/>
        </w:rPr>
      </w:pPr>
    </w:p>
    <w:p w14:paraId="238D51FC" w14:textId="67099747" w:rsidR="00F8532A" w:rsidRDefault="00F8532A" w:rsidP="00AD5BBE">
      <w:pPr>
        <w:jc w:val="both"/>
        <w:rPr>
          <w:sz w:val="24"/>
          <w:szCs w:val="24"/>
        </w:rPr>
      </w:pPr>
    </w:p>
    <w:p w14:paraId="71A4C847" w14:textId="53C2F0A9" w:rsidR="00662943" w:rsidRPr="00891E2C" w:rsidRDefault="00891E2C" w:rsidP="00891E2C">
      <w:pPr>
        <w:pStyle w:val="Heading1"/>
        <w:jc w:val="both"/>
        <w:rPr>
          <w:rFonts w:ascii="Algerian" w:hAnsi="Algerian"/>
          <w:color w:val="auto"/>
          <w:sz w:val="36"/>
          <w:szCs w:val="36"/>
        </w:rPr>
      </w:pPr>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p>
    <w:p w14:paraId="144CB64C" w14:textId="77777777" w:rsidR="00891E2C" w:rsidRDefault="00891E2C" w:rsidP="00662943">
      <w:pPr>
        <w:jc w:val="both"/>
        <w:rPr>
          <w:sz w:val="24"/>
          <w:szCs w:val="24"/>
          <w:lang w:val="pt-BR"/>
        </w:rPr>
      </w:pPr>
    </w:p>
    <w:p w14:paraId="427DD890" w14:textId="77777777"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44F1035"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53197406"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1779D3D4" w14:textId="1A86A8AC" w:rsidR="00ED3E74" w:rsidRDefault="00ED3E74" w:rsidP="00ED3E74">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t>M</w:t>
      </w:r>
      <w:r w:rsidR="003C0E25">
        <w:rPr>
          <w:rFonts w:ascii="Broadway" w:eastAsiaTheme="majorEastAsia" w:hAnsi="Broadway" w:cstheme="majorBidi"/>
          <w:sz w:val="32"/>
          <w:szCs w:val="32"/>
        </w:rPr>
        <w:t>apa</w:t>
      </w:r>
      <w:r>
        <w:rPr>
          <w:rFonts w:ascii="Broadway" w:eastAsiaTheme="majorEastAsia" w:hAnsi="Broadway" w:cstheme="majorBidi"/>
          <w:sz w:val="32"/>
          <w:szCs w:val="32"/>
        </w:rPr>
        <w:t xml:space="preserve"> de Conceitos</w:t>
      </w:r>
    </w:p>
    <w:p w14:paraId="3B01821C" w14:textId="77777777" w:rsidR="003C0E25" w:rsidRPr="00662943" w:rsidRDefault="003C0E25" w:rsidP="00ED3E74">
      <w:pPr>
        <w:keepNext/>
        <w:keepLines/>
        <w:spacing w:before="240" w:after="0"/>
        <w:outlineLvl w:val="0"/>
        <w:rPr>
          <w:rFonts w:ascii="Broadway" w:eastAsiaTheme="majorEastAsia" w:hAnsi="Broadway" w:cstheme="majorBidi"/>
          <w:sz w:val="32"/>
          <w:szCs w:val="32"/>
        </w:rPr>
      </w:pPr>
    </w:p>
    <w:p w14:paraId="745E0F1B" w14:textId="24BC623D" w:rsidR="00ED3E74" w:rsidRPr="006C26DF" w:rsidRDefault="003C0E25" w:rsidP="003C0E25">
      <w:pPr>
        <w:jc w:val="center"/>
        <w:rPr>
          <w:sz w:val="24"/>
          <w:szCs w:val="24"/>
        </w:rPr>
      </w:pPr>
      <w:r>
        <w:rPr>
          <w:noProof/>
        </w:rPr>
        <w:drawing>
          <wp:inline distT="0" distB="0" distL="0" distR="0" wp14:anchorId="0F7109B3" wp14:editId="316B7748">
            <wp:extent cx="4922520" cy="346943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3495" cy="3498310"/>
                    </a:xfrm>
                    <a:prstGeom prst="rect">
                      <a:avLst/>
                    </a:prstGeom>
                    <a:noFill/>
                    <a:ln>
                      <a:noFill/>
                    </a:ln>
                  </pic:spPr>
                </pic:pic>
              </a:graphicData>
            </a:graphic>
          </wp:inline>
        </w:drawing>
      </w:r>
    </w:p>
    <w:p w14:paraId="406E0260" w14:textId="0871C7B4" w:rsidR="00ED3E74" w:rsidRDefault="003C0E25" w:rsidP="003C0E25">
      <w:pPr>
        <w:jc w:val="center"/>
        <w:rPr>
          <w:sz w:val="24"/>
          <w:szCs w:val="24"/>
          <w:lang w:val="pt-BR"/>
        </w:rPr>
      </w:pPr>
      <w:r>
        <w:rPr>
          <w:sz w:val="24"/>
          <w:szCs w:val="24"/>
          <w:lang w:val="pt-BR"/>
        </w:rPr>
        <w:t>Esq.1 – Mapa de conceitos tido como base para esta investigação</w:t>
      </w:r>
    </w:p>
    <w:p w14:paraId="1883D08F" w14:textId="11959C82" w:rsidR="00A22514" w:rsidRDefault="00A22514" w:rsidP="00A22514">
      <w:pPr>
        <w:jc w:val="both"/>
        <w:rPr>
          <w:sz w:val="24"/>
          <w:szCs w:val="24"/>
          <w:lang w:val="pt-BR"/>
        </w:rPr>
      </w:pPr>
      <w:r>
        <w:rPr>
          <w:sz w:val="24"/>
          <w:szCs w:val="24"/>
          <w:lang w:val="pt-BR"/>
        </w:rPr>
        <w:lastRenderedPageBreak/>
        <w:t xml:space="preserve">        </w:t>
      </w:r>
      <w:r w:rsidR="003C0E25">
        <w:rPr>
          <w:sz w:val="24"/>
          <w:szCs w:val="24"/>
          <w:lang w:val="pt-BR"/>
        </w:rPr>
        <w:t xml:space="preserve">Em suma, </w:t>
      </w:r>
      <w:r>
        <w:rPr>
          <w:sz w:val="24"/>
          <w:szCs w:val="24"/>
          <w:lang w:val="pt-BR"/>
        </w:rPr>
        <w:t>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4046E105" w14:textId="77777777" w:rsidR="00A22514" w:rsidRDefault="00A22514" w:rsidP="00A22514">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neurobiológicos</w:t>
      </w:r>
      <w:r>
        <w:rPr>
          <w:sz w:val="24"/>
          <w:szCs w:val="24"/>
          <w:lang w:val="pt-BR"/>
        </w:rPr>
        <w:t>.</w:t>
      </w:r>
    </w:p>
    <w:p w14:paraId="5B557068" w14:textId="77777777" w:rsidR="00A22514" w:rsidRDefault="00A22514" w:rsidP="00A22514">
      <w:pPr>
        <w:jc w:val="both"/>
        <w:rPr>
          <w:sz w:val="24"/>
          <w:szCs w:val="24"/>
          <w:lang w:val="pt-BR"/>
        </w:rPr>
      </w:pPr>
      <w:r>
        <w:rPr>
          <w:sz w:val="24"/>
          <w:szCs w:val="24"/>
          <w:lang w:val="pt-BR"/>
        </w:rPr>
        <w:t xml:space="preserve">        Regressando de novo à </w:t>
      </w:r>
      <w:r w:rsidRPr="00A22514">
        <w:rPr>
          <w:sz w:val="24"/>
          <w:szCs w:val="24"/>
          <w:lang w:val="pt-BR"/>
        </w:rPr>
        <w:t>existência de uma sociedade egoísta</w:t>
      </w:r>
      <w:r>
        <w:rPr>
          <w:sz w:val="24"/>
          <w:szCs w:val="24"/>
          <w:lang w:val="pt-BR"/>
        </w:rPr>
        <w:t xml:space="preserve"> – esta pode </w:t>
      </w:r>
      <w:r w:rsidRPr="00A22514">
        <w:rPr>
          <w:sz w:val="24"/>
          <w:szCs w:val="24"/>
          <w:lang w:val="pt-BR"/>
        </w:rPr>
        <w:t>levar a laços mais frágeis e, em última análise, à solidão - das pessoas mais vulneráveis</w:t>
      </w:r>
      <w:r>
        <w:rPr>
          <w:sz w:val="24"/>
          <w:szCs w:val="24"/>
          <w:lang w:val="pt-BR"/>
        </w:rPr>
        <w:t>, solidão essa que pode originar uma depressão e, em casos extremos, sendo a consequência mais crítica da depressão, ao suicídio.</w:t>
      </w:r>
    </w:p>
    <w:p w14:paraId="2FBE8A0B" w14:textId="1A9DF556" w:rsidR="00ED3E74" w:rsidRDefault="00A22514" w:rsidP="00A22514">
      <w:pPr>
        <w:jc w:val="both"/>
        <w:rPr>
          <w:sz w:val="24"/>
          <w:szCs w:val="24"/>
          <w:lang w:val="pt-BR"/>
        </w:r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770969B0" w14:textId="77777777" w:rsidR="003C0E25" w:rsidRPr="00662943" w:rsidRDefault="003C0E25" w:rsidP="00D36C3C">
      <w:pPr>
        <w:jc w:val="both"/>
        <w:rPr>
          <w:sz w:val="24"/>
          <w:szCs w:val="24"/>
          <w:lang w:val="pt-BR"/>
        </w:rPr>
      </w:pPr>
    </w:p>
    <w:p w14:paraId="59A43CEF" w14:textId="77777777"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6" w:name="_Toc125389009"/>
      <w:bookmarkStart w:id="7" w:name="_Toc125549549"/>
      <w:r w:rsidRPr="00662943">
        <w:rPr>
          <w:rFonts w:ascii="Broadway" w:eastAsiaTheme="majorEastAsia" w:hAnsi="Broadway" w:cstheme="majorBidi"/>
          <w:sz w:val="32"/>
          <w:szCs w:val="32"/>
        </w:rPr>
        <w:t>Jogo Digital</w:t>
      </w:r>
      <w:bookmarkEnd w:id="6"/>
      <w:bookmarkEnd w:id="7"/>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8" w:name="_Toc125389010"/>
      <w:bookmarkStart w:id="9" w:name="_Toc125549550"/>
      <w:r w:rsidRPr="00662943">
        <w:rPr>
          <w:rFonts w:eastAsiaTheme="majorEastAsia" w:cstheme="minorHAnsi"/>
          <w:sz w:val="28"/>
          <w:szCs w:val="28"/>
        </w:rPr>
        <w:t>Jogo e brincadeira – semelhanças e diferenças</w:t>
      </w:r>
      <w:bookmarkEnd w:id="8"/>
      <w:bookmarkEnd w:id="9"/>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r w:rsidRPr="00662943">
        <w:rPr>
          <w:i/>
          <w:iCs/>
          <w:sz w:val="24"/>
          <w:szCs w:val="24"/>
        </w:rPr>
        <w:t>and</w:t>
      </w:r>
      <w:proofErr w:type="spellEnd"/>
      <w:r w:rsidRPr="00662943">
        <w:rPr>
          <w:i/>
          <w:iCs/>
          <w:sz w:val="24"/>
          <w:szCs w:val="24"/>
        </w:rPr>
        <w:t xml:space="preserve"> Games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66EBACF9"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Pr="00662943">
            <w:rPr>
              <w:color w:val="000000"/>
              <w:sz w:val="24"/>
              <w:szCs w:val="24"/>
            </w:rPr>
            <w:t>(</w:t>
          </w:r>
          <w:proofErr w:type="spellStart"/>
          <w:r w:rsidRPr="00662943">
            <w:rPr>
              <w:color w:val="000000"/>
              <w:sz w:val="24"/>
              <w:szCs w:val="24"/>
            </w:rPr>
            <w:t>Caillois</w:t>
          </w:r>
          <w:proofErr w:type="spellEnd"/>
          <w:r w:rsidRPr="00662943">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4538D517" w14:textId="1350C2DF" w:rsidR="00662943" w:rsidRPr="00662943" w:rsidRDefault="00662943" w:rsidP="00662943">
      <w:pPr>
        <w:numPr>
          <w:ilvl w:val="1"/>
          <w:numId w:val="9"/>
        </w:numPr>
        <w:contextualSpacing/>
        <w:jc w:val="both"/>
        <w:rPr>
          <w:sz w:val="24"/>
          <w:szCs w:val="24"/>
        </w:rPr>
      </w:pPr>
      <w:r w:rsidRPr="00662943">
        <w:rPr>
          <w:sz w:val="24"/>
          <w:szCs w:val="24"/>
        </w:rPr>
        <w:lastRenderedPageBreak/>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Pr="00662943">
            <w:rPr>
              <w:color w:val="000000"/>
              <w:sz w:val="24"/>
              <w:szCs w:val="24"/>
            </w:rPr>
            <w:t>(</w:t>
          </w:r>
          <w:proofErr w:type="spellStart"/>
          <w:r w:rsidRPr="00662943">
            <w:rPr>
              <w:color w:val="000000"/>
              <w:sz w:val="24"/>
              <w:szCs w:val="24"/>
            </w:rPr>
            <w:t>Caillois</w:t>
          </w:r>
          <w:proofErr w:type="spellEnd"/>
          <w:r w:rsidRPr="00662943">
            <w:rPr>
              <w:color w:val="000000"/>
              <w:sz w:val="24"/>
              <w:szCs w:val="24"/>
            </w:rPr>
            <w:t>, 1958a)</w:t>
          </w:r>
        </w:sdtContent>
      </w:sdt>
      <w:r w:rsidRPr="00662943">
        <w:rPr>
          <w:sz w:val="24"/>
          <w:szCs w:val="24"/>
        </w:rPr>
        <w:t>:</w:t>
      </w:r>
    </w:p>
    <w:p w14:paraId="3053A448" w14:textId="77777777" w:rsidR="00662943" w:rsidRPr="00662943" w:rsidRDefault="00662943" w:rsidP="00662943">
      <w:pPr>
        <w:ind w:left="720"/>
        <w:contextualSpacing/>
        <w:jc w:val="both"/>
        <w:rPr>
          <w:sz w:val="24"/>
          <w:szCs w:val="24"/>
        </w:rPr>
      </w:pPr>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4A0E672" w14:textId="74159A06" w:rsidR="00662943" w:rsidRDefault="00662943" w:rsidP="00662943">
      <w:pPr>
        <w:jc w:val="both"/>
        <w:rPr>
          <w:sz w:val="24"/>
          <w:szCs w:val="24"/>
        </w:rPr>
      </w:pPr>
    </w:p>
    <w:p w14:paraId="7BC2DB27" w14:textId="64D87CF6" w:rsidR="009E5D27" w:rsidRDefault="009E5D27" w:rsidP="00662943">
      <w:pPr>
        <w:jc w:val="both"/>
        <w:rPr>
          <w:sz w:val="24"/>
          <w:szCs w:val="24"/>
        </w:rPr>
      </w:pPr>
    </w:p>
    <w:p w14:paraId="603ECF1E" w14:textId="77777777" w:rsidR="009E5D27" w:rsidRPr="00662943" w:rsidRDefault="009E5D27" w:rsidP="00662943">
      <w:pPr>
        <w:jc w:val="both"/>
        <w:rPr>
          <w:sz w:val="24"/>
          <w:szCs w:val="24"/>
        </w:r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0" w:name="_Toc125389011"/>
      <w:bookmarkStart w:id="11" w:name="_Hlk124867470"/>
      <w:bookmarkStart w:id="12" w:name="_Toc125549551"/>
      <w:r w:rsidRPr="00662943">
        <w:rPr>
          <w:rFonts w:eastAsiaTheme="majorEastAsia" w:cstheme="minorHAnsi"/>
          <w:sz w:val="28"/>
          <w:szCs w:val="28"/>
        </w:rPr>
        <w:lastRenderedPageBreak/>
        <w:t>Características de um jogo</w:t>
      </w:r>
      <w:bookmarkEnd w:id="10"/>
      <w:bookmarkEnd w:id="12"/>
    </w:p>
    <w:bookmarkEnd w:id="11"/>
    <w:p w14:paraId="26DC19DA" w14:textId="77777777" w:rsidR="009E5D27" w:rsidRDefault="009E5D27" w:rsidP="00662943">
      <w:pPr>
        <w:ind w:firstLine="360"/>
        <w:jc w:val="both"/>
        <w:rPr>
          <w:sz w:val="24"/>
          <w:szCs w:val="24"/>
        </w:rPr>
      </w:pPr>
    </w:p>
    <w:p w14:paraId="4ECEFE8C" w14:textId="2F9F6A0B"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 xml:space="preserve">têm debatido e tentado elaborar com detalhe a definição (o que é) e a declaração (como é formado, quais os atributos) de um jogo.  Nesta secção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1185DB74"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Pr="00662943">
            <w:rPr>
              <w:color w:val="000000"/>
              <w:sz w:val="24"/>
              <w:szCs w:val="24"/>
            </w:rPr>
            <w:t>(</w:t>
          </w:r>
          <w:proofErr w:type="spellStart"/>
          <w:r w:rsidRPr="00662943">
            <w:rPr>
              <w:color w:val="000000"/>
              <w:sz w:val="24"/>
              <w:szCs w:val="24"/>
            </w:rPr>
            <w:t>Caillois</w:t>
          </w:r>
          <w:proofErr w:type="spellEnd"/>
          <w:r w:rsidRPr="00662943">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82F4101" w14:textId="1F7914CA" w:rsidR="00662943" w:rsidRPr="00662943" w:rsidRDefault="00662943" w:rsidP="00227310">
      <w:pPr>
        <w:numPr>
          <w:ilvl w:val="2"/>
          <w:numId w:val="10"/>
        </w:numPr>
        <w:contextualSpacing/>
        <w:jc w:val="both"/>
        <w:rPr>
          <w:sz w:val="24"/>
          <w:szCs w:val="24"/>
        </w:r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11FF194D" w:rsidR="00662943" w:rsidRPr="00662943" w:rsidRDefault="00662943" w:rsidP="00662943">
      <w:pPr>
        <w:ind w:firstLine="720"/>
        <w:jc w:val="both"/>
        <w:rPr>
          <w:sz w:val="24"/>
          <w:szCs w:val="24"/>
        </w:rPr>
      </w:pPr>
      <w:r w:rsidRPr="00662943">
        <w:rPr>
          <w:sz w:val="24"/>
          <w:szCs w:val="24"/>
        </w:rPr>
        <w:t xml:space="preserve">De acordo com o </w:t>
      </w:r>
      <w:r w:rsidRPr="00662943">
        <w:rPr>
          <w:i/>
          <w:iCs/>
          <w:sz w:val="24"/>
          <w:szCs w:val="24"/>
        </w:rPr>
        <w:t xml:space="preserve">vídeo game designer </w:t>
      </w:r>
      <w:r w:rsidRPr="00662943">
        <w:rPr>
          <w:sz w:val="24"/>
          <w:szCs w:val="24"/>
        </w:rPr>
        <w:t xml:space="preserve">americano Chris Crawford, autor da obra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Art</w:t>
      </w:r>
      <w:proofErr w:type="spellEnd"/>
      <w:r w:rsidRPr="00662943">
        <w:rPr>
          <w:i/>
          <w:iCs/>
          <w:sz w:val="24"/>
          <w:szCs w:val="24"/>
        </w:rPr>
        <w:t xml:space="preserve"> </w:t>
      </w:r>
      <w:proofErr w:type="spellStart"/>
      <w:r w:rsidRPr="00662943">
        <w:rPr>
          <w:i/>
          <w:iCs/>
          <w:sz w:val="24"/>
          <w:szCs w:val="24"/>
        </w:rPr>
        <w:t>of</w:t>
      </w:r>
      <w:proofErr w:type="spellEnd"/>
      <w:r w:rsidRPr="00662943">
        <w:rPr>
          <w:i/>
          <w:iCs/>
          <w:sz w:val="24"/>
          <w:szCs w:val="24"/>
        </w:rPr>
        <w:t xml:space="preserve"> </w:t>
      </w:r>
      <w:proofErr w:type="spellStart"/>
      <w:r w:rsidRPr="00662943">
        <w:rPr>
          <w:i/>
          <w:iCs/>
          <w:sz w:val="24"/>
          <w:szCs w:val="24"/>
        </w:rPr>
        <w:t>Computer</w:t>
      </w:r>
      <w:proofErr w:type="spellEnd"/>
      <w:r w:rsidRPr="00662943">
        <w:rPr>
          <w:i/>
          <w:iCs/>
          <w:sz w:val="24"/>
          <w:szCs w:val="24"/>
        </w:rPr>
        <w:t xml:space="preserve"> Game Design</w:t>
      </w:r>
      <w:r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Pr="00662943">
            <w:rPr>
              <w:color w:val="000000"/>
              <w:sz w:val="24"/>
              <w:szCs w:val="24"/>
            </w:rPr>
            <w:t>(Crawford, 1982)</w:t>
          </w:r>
        </w:sdtContent>
      </w:sdt>
      <w:r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E1FA3F8" w14:textId="77777777" w:rsidR="00662943" w:rsidRPr="00662943" w:rsidRDefault="00662943" w:rsidP="00662943">
      <w:pPr>
        <w:numPr>
          <w:ilvl w:val="2"/>
          <w:numId w:val="10"/>
        </w:numPr>
        <w:contextualSpacing/>
        <w:jc w:val="both"/>
        <w:rPr>
          <w:sz w:val="24"/>
          <w:szCs w:val="24"/>
        </w:rPr>
      </w:pPr>
      <w:r w:rsidRPr="00662943">
        <w:rPr>
          <w:sz w:val="24"/>
          <w:szCs w:val="24"/>
        </w:rPr>
        <w:t xml:space="preserve">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 </w:t>
      </w:r>
    </w:p>
    <w:p w14:paraId="2EE2335E" w14:textId="77777777" w:rsidR="00662943" w:rsidRPr="00662943" w:rsidRDefault="00662943" w:rsidP="00662943">
      <w:pPr>
        <w:ind w:left="2160"/>
        <w:contextualSpacing/>
        <w:jc w:val="both"/>
        <w:rPr>
          <w:sz w:val="24"/>
          <w:szCs w:val="24"/>
        </w:rPr>
      </w:pPr>
    </w:p>
    <w:p w14:paraId="36D9618F" w14:textId="77777777" w:rsidR="00662943" w:rsidRPr="00662943" w:rsidRDefault="00662943" w:rsidP="00662943">
      <w:pPr>
        <w:ind w:left="2160"/>
        <w:contextualSpacing/>
        <w:jc w:val="both"/>
        <w:rPr>
          <w:sz w:val="24"/>
          <w:szCs w:val="24"/>
        </w:rPr>
      </w:pPr>
    </w:p>
    <w:p w14:paraId="4C807E92" w14:textId="77777777" w:rsidR="00662943" w:rsidRPr="00662943" w:rsidRDefault="00662943" w:rsidP="00662943">
      <w:pPr>
        <w:ind w:left="2160"/>
        <w:contextualSpacing/>
        <w:jc w:val="both"/>
        <w:rPr>
          <w:sz w:val="24"/>
          <w:szCs w:val="24"/>
        </w:rPr>
      </w:pPr>
    </w:p>
    <w:p w14:paraId="788475C9" w14:textId="77777777" w:rsidR="00662943" w:rsidRPr="00662943" w:rsidRDefault="00662943" w:rsidP="00662943">
      <w:pPr>
        <w:ind w:left="2160"/>
        <w:contextualSpacing/>
        <w:jc w:val="both"/>
        <w:rPr>
          <w:sz w:val="24"/>
          <w:szCs w:val="24"/>
        </w:rPr>
      </w:pPr>
    </w:p>
    <w:p w14:paraId="13C0FAD8" w14:textId="77777777" w:rsidR="00662943" w:rsidRPr="00662943" w:rsidRDefault="00662943" w:rsidP="00662943">
      <w:pPr>
        <w:ind w:left="2160"/>
        <w:contextualSpacing/>
        <w:jc w:val="both"/>
        <w:rPr>
          <w:sz w:val="24"/>
          <w:szCs w:val="24"/>
        </w:rPr>
      </w:pP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a:stretch>
                      <a:fillRect/>
                    </a:stretch>
                  </pic:blipFill>
                  <pic:spPr>
                    <a:xfrm>
                      <a:off x="0" y="0"/>
                      <a:ext cx="5331334" cy="4667132"/>
                    </a:xfrm>
                    <a:prstGeom prst="rect">
                      <a:avLst/>
                    </a:prstGeom>
                  </pic:spPr>
                </pic:pic>
              </a:graphicData>
            </a:graphic>
          </wp:inline>
        </w:drawing>
      </w:r>
    </w:p>
    <w:p w14:paraId="02066A9D" w14:textId="77FC5401"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0A709A4B" w14:textId="1EB60641"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2003b)</w:t>
          </w:r>
        </w:sdtContent>
      </w:sdt>
      <w:r w:rsidRPr="00662943">
        <w:rPr>
          <w:sz w:val="24"/>
          <w:szCs w:val="24"/>
          <w:lang w:val="pt-BR"/>
        </w:rPr>
        <w:t>:</w:t>
      </w:r>
    </w:p>
    <w:p w14:paraId="1CDBD457" w14:textId="4F08B51D"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3" w:name="_Toc125389012"/>
      <w:bookmarkStart w:id="14" w:name="_Toc125549552"/>
      <w:r w:rsidRPr="00662943">
        <w:rPr>
          <w:rFonts w:eastAsiaTheme="majorEastAsia" w:cstheme="minorHAnsi"/>
          <w:sz w:val="28"/>
          <w:szCs w:val="28"/>
        </w:rPr>
        <w:t>Jogo digital</w:t>
      </w:r>
      <w:bookmarkEnd w:id="13"/>
      <w:bookmarkEnd w:id="14"/>
    </w:p>
    <w:p w14:paraId="3C426F1C" w14:textId="152C58F0"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Pr>
              <w:rFonts w:eastAsia="Times New Roman"/>
            </w:rPr>
            <w:t>(</w:t>
          </w:r>
          <w:proofErr w:type="spellStart"/>
          <w:r>
            <w:rPr>
              <w:rFonts w:eastAsia="Times New Roman"/>
            </w:rPr>
            <w:t>Salen</w:t>
          </w:r>
          <w:proofErr w:type="spellEnd"/>
          <w:r>
            <w:rPr>
              <w:rFonts w:eastAsia="Times New Roman"/>
            </w:rPr>
            <w:t xml:space="preserve"> &amp; </w:t>
          </w:r>
          <w:proofErr w:type="spellStart"/>
          <w:r>
            <w:rPr>
              <w:rFonts w:eastAsia="Times New Roman"/>
            </w:rPr>
            <w:t>Zimmerman</w:t>
          </w:r>
          <w:proofErr w:type="spellEnd"/>
          <w:r>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51B5C7A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5" w:name="_Toc125389013"/>
      <w:bookmarkStart w:id="16" w:name="_Toc125549553"/>
      <w:r w:rsidRPr="00662943">
        <w:rPr>
          <w:rFonts w:eastAsiaTheme="majorEastAsia" w:cstheme="minorHAnsi"/>
          <w:sz w:val="28"/>
          <w:szCs w:val="28"/>
        </w:rPr>
        <w:t>Taxonomia dos jogos digitais</w:t>
      </w:r>
      <w:bookmarkEnd w:id="15"/>
      <w:bookmarkEnd w:id="16"/>
    </w:p>
    <w:p w14:paraId="6933B0AC" w14:textId="77777777"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de cinco livros, entre os quais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4400BA6F"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7090C930"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20D5A024" w14:textId="672BBD99"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53FF3271"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74AE1B46"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654ABCD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24309768"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3E6F083B"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2564292D" w14:textId="410EB5A0"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Pr>
              <w:rFonts w:eastAsia="Times New Roman"/>
            </w:rPr>
            <w:t xml:space="preserve">(Adams &amp; </w:t>
          </w:r>
          <w:proofErr w:type="spellStart"/>
          <w:r>
            <w:rPr>
              <w:rFonts w:eastAsia="Times New Roman"/>
            </w:rPr>
            <w:t>Rollings</w:t>
          </w:r>
          <w:proofErr w:type="spellEnd"/>
          <w:r>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r>
        <w:rPr>
          <w:rFonts w:eastAsiaTheme="majorEastAsia" w:cstheme="minorHAnsi"/>
          <w:sz w:val="28"/>
          <w:szCs w:val="28"/>
        </w:rPr>
        <w:t>Discussão</w:t>
      </w:r>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7" w:name="_Toc125389014"/>
      <w:bookmarkStart w:id="18" w:name="_Toc125549554"/>
      <w:r w:rsidRPr="00662943">
        <w:rPr>
          <w:rFonts w:ascii="Broadway" w:eastAsiaTheme="majorEastAsia" w:hAnsi="Broadway" w:cstheme="majorBidi"/>
          <w:sz w:val="32"/>
          <w:szCs w:val="32"/>
        </w:rPr>
        <w:lastRenderedPageBreak/>
        <w:t>Personagens</w:t>
      </w:r>
      <w:bookmarkEnd w:id="17"/>
      <w:bookmarkEnd w:id="18"/>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9" w:name="_Toc125389015"/>
      <w:bookmarkStart w:id="20" w:name="_Toc125549555"/>
      <w:r w:rsidRPr="00662943">
        <w:rPr>
          <w:rFonts w:eastAsiaTheme="majorEastAsia" w:cstheme="minorHAnsi"/>
          <w:sz w:val="28"/>
          <w:szCs w:val="28"/>
        </w:rPr>
        <w:t>Atratividade</w:t>
      </w:r>
      <w:bookmarkEnd w:id="19"/>
      <w:bookmarkEnd w:id="20"/>
    </w:p>
    <w:p w14:paraId="08E09006" w14:textId="78440763"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 xml:space="preserve">.  </w:t>
      </w:r>
    </w:p>
    <w:p w14:paraId="2A01DA86" w14:textId="46380D25"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6"/>
      <w:bookmarkStart w:id="22" w:name="_Toc125549556"/>
      <w:proofErr w:type="spellStart"/>
      <w:r w:rsidRPr="00662943">
        <w:rPr>
          <w:rFonts w:eastAsiaTheme="majorEastAsia" w:cstheme="minorHAnsi"/>
          <w:i/>
          <w:iCs/>
          <w:sz w:val="28"/>
          <w:szCs w:val="28"/>
        </w:rPr>
        <w:t>Babyfaces</w:t>
      </w:r>
      <w:bookmarkEnd w:id="21"/>
      <w:bookmarkEnd w:id="22"/>
      <w:proofErr w:type="spellEnd"/>
    </w:p>
    <w:p w14:paraId="0202C2ED" w14:textId="678BB92A"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 xml:space="preserve">.  </w:t>
      </w:r>
    </w:p>
    <w:p w14:paraId="3EFCB851" w14:textId="4180CEC2"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3" w:name="_Toc125389017"/>
      <w:bookmarkStart w:id="24" w:name="_Toc125549557"/>
      <w:r w:rsidRPr="00662943">
        <w:rPr>
          <w:rFonts w:eastAsiaTheme="majorEastAsia" w:cstheme="minorHAnsi"/>
          <w:sz w:val="28"/>
          <w:szCs w:val="28"/>
        </w:rPr>
        <w:t>Estereótipos</w:t>
      </w:r>
      <w:bookmarkEnd w:id="23"/>
      <w:bookmarkEnd w:id="24"/>
    </w:p>
    <w:p w14:paraId="2F40C8F7" w14:textId="41C32CE1"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636A78AE" w14:textId="59BCA54F"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w:t>
      </w:r>
    </w:p>
    <w:p w14:paraId="06A499F5" w14:textId="130A4427"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5" w:name="_Toc125389018"/>
      <w:bookmarkStart w:id="26" w:name="_Toc125549558"/>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25"/>
      <w:bookmarkEnd w:id="26"/>
      <w:proofErr w:type="spellEnd"/>
    </w:p>
    <w:p w14:paraId="5D38656D" w14:textId="0F1F181F"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2006b)</w:t>
          </w:r>
        </w:sdtContent>
      </w:sdt>
      <w:r w:rsidRPr="00662943">
        <w:rPr>
          <w:sz w:val="24"/>
          <w:szCs w:val="24"/>
        </w:rPr>
        <w:t xml:space="preserve">. </w:t>
      </w:r>
    </w:p>
    <w:p w14:paraId="5797E143" w14:textId="3A81F2FF"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495494BF" w14:textId="2CB573B1"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Pr="00662943">
            <w:rPr>
              <w:color w:val="000000"/>
              <w:sz w:val="24"/>
              <w:szCs w:val="24"/>
            </w:rPr>
            <w:t>(</w:t>
          </w:r>
          <w:proofErr w:type="spellStart"/>
          <w:r w:rsidRPr="00662943">
            <w:rPr>
              <w:color w:val="000000"/>
              <w:sz w:val="24"/>
              <w:szCs w:val="24"/>
            </w:rPr>
            <w:t>Isbister</w:t>
          </w:r>
          <w:proofErr w:type="spellEnd"/>
          <w:r w:rsidRPr="00662943">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7" w:name="_Toc125389019"/>
      <w:bookmarkStart w:id="28" w:name="_Toc125549559"/>
      <w:r w:rsidRPr="00662943">
        <w:rPr>
          <w:rFonts w:eastAsiaTheme="majorEastAsia" w:cstheme="minorHAnsi"/>
          <w:sz w:val="28"/>
          <w:szCs w:val="28"/>
        </w:rPr>
        <w:t>Silhueta</w:t>
      </w:r>
      <w:bookmarkEnd w:id="27"/>
      <w:bookmarkEnd w:id="28"/>
    </w:p>
    <w:p w14:paraId="75AD7BD7" w14:textId="10643BAB"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Pr="00662943">
            <w:rPr>
              <w:color w:val="000000"/>
              <w:sz w:val="24"/>
              <w:szCs w:val="24"/>
            </w:rPr>
            <w:t>(</w:t>
          </w:r>
          <w:proofErr w:type="spellStart"/>
          <w:r w:rsidRPr="00662943">
            <w:rPr>
              <w:color w:val="000000"/>
              <w:sz w:val="24"/>
              <w:szCs w:val="24"/>
            </w:rPr>
            <w:t>Rogers</w:t>
          </w:r>
          <w:proofErr w:type="spellEnd"/>
          <w:r w:rsidRPr="00662943">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29" w:name="_Toc125389020"/>
      <w:bookmarkStart w:id="30" w:name="_Toc125549560"/>
      <w:r w:rsidRPr="00662943">
        <w:rPr>
          <w:rFonts w:eastAsiaTheme="majorEastAsia" w:cstheme="minorHAnsi"/>
          <w:sz w:val="28"/>
          <w:szCs w:val="28"/>
          <w:lang w:val="pt-BR"/>
        </w:rPr>
        <w:t>Arquétipos</w:t>
      </w:r>
      <w:bookmarkEnd w:id="29"/>
      <w:bookmarkEnd w:id="30"/>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42A770E5" w14:textId="15F806CB" w:rsidR="00662943" w:rsidRPr="00662943" w:rsidRDefault="00662943" w:rsidP="00662943">
      <w:pPr>
        <w:numPr>
          <w:ilvl w:val="2"/>
          <w:numId w:val="17"/>
        </w:numPr>
        <w:contextualSpacing/>
        <w:jc w:val="both"/>
        <w:rPr>
          <w:sz w:val="24"/>
          <w:szCs w:val="24"/>
          <w:lang w:val="pt-BR"/>
        </w:r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Pr="00662943">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3C753641"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218DC9C9"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Pr="00662943">
                                  <w:rPr>
                                    <w:rFonts w:eastAsia="Times New Roman"/>
                                    <w:lang w:val="en-US"/>
                                  </w:rPr>
                                  <w:t>(</w:t>
                                </w:r>
                                <w:proofErr w:type="spellStart"/>
                                <w:r w:rsidRPr="00662943">
                                  <w:rPr>
                                    <w:rFonts w:eastAsia="Times New Roman"/>
                                    <w:i/>
                                    <w:iCs/>
                                    <w:lang w:val="en-US"/>
                                  </w:rPr>
                                  <w:t>Gaepora</w:t>
                                </w:r>
                                <w:proofErr w:type="spellEnd"/>
                                <w:r w:rsidRPr="00662943">
                                  <w:rPr>
                                    <w:rFonts w:eastAsia="Times New Roman"/>
                                    <w:i/>
                                    <w:iCs/>
                                    <w:lang w:val="en-US"/>
                                  </w:rPr>
                                  <w:t xml:space="preserve"> - The Legend of Zelda: Skyward Sword Wiki Guide - IGN</w:t>
                                </w:r>
                                <w:r w:rsidRPr="00662943">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218DC9C9"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Pr="00662943">
                            <w:rPr>
                              <w:rFonts w:eastAsia="Times New Roman"/>
                              <w:lang w:val="en-US"/>
                            </w:rPr>
                            <w:t>(</w:t>
                          </w:r>
                          <w:proofErr w:type="spellStart"/>
                          <w:r w:rsidRPr="00662943">
                            <w:rPr>
                              <w:rFonts w:eastAsia="Times New Roman"/>
                              <w:i/>
                              <w:iCs/>
                              <w:lang w:val="en-US"/>
                            </w:rPr>
                            <w:t>Gaepora</w:t>
                          </w:r>
                          <w:proofErr w:type="spellEnd"/>
                          <w:r w:rsidRPr="00662943">
                            <w:rPr>
                              <w:rFonts w:eastAsia="Times New Roman"/>
                              <w:i/>
                              <w:iCs/>
                              <w:lang w:val="en-US"/>
                            </w:rPr>
                            <w:t xml:space="preserve"> - The Legend of Zelda: Skyward Sword Wiki Guide - IGN</w:t>
                          </w:r>
                          <w:r w:rsidRPr="00662943">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16589336"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Pr="00662943">
                                  <w:rPr>
                                    <w:rFonts w:eastAsia="Times New Roman"/>
                                    <w:lang w:val="en-US"/>
                                  </w:rPr>
                                  <w:t>(&lt;</w:t>
                                </w:r>
                                <w:proofErr w:type="spellStart"/>
                                <w:r w:rsidRPr="00662943">
                                  <w:rPr>
                                    <w:rFonts w:eastAsia="Times New Roman"/>
                                    <w:lang w:val="en-US"/>
                                  </w:rPr>
                                  <w:t>i</w:t>
                                </w:r>
                                <w:proofErr w:type="spellEnd"/>
                                <w:r w:rsidRPr="00662943">
                                  <w:rPr>
                                    <w:rFonts w:eastAsia="Times New Roman"/>
                                    <w:lang w:val="en-US"/>
                                  </w:rPr>
                                  <w:t>&gt;</w:t>
                                </w:r>
                                <w:proofErr w:type="spellStart"/>
                                <w:r w:rsidRPr="00662943">
                                  <w:rPr>
                                    <w:rFonts w:eastAsia="Times New Roman"/>
                                    <w:lang w:val="en-US"/>
                                  </w:rPr>
                                  <w:t>Página</w:t>
                                </w:r>
                                <w:proofErr w:type="spellEnd"/>
                                <w:r w:rsidRPr="00662943">
                                  <w:rPr>
                                    <w:rFonts w:eastAsia="Times New Roman"/>
                                    <w:lang w:val="en-US"/>
                                  </w:rPr>
                                  <w:t xml:space="preserve"> </w:t>
                                </w:r>
                                <w:proofErr w:type="spellStart"/>
                                <w:r w:rsidRPr="00662943">
                                  <w:rPr>
                                    <w:rFonts w:eastAsia="Times New Roman"/>
                                    <w:lang w:val="en-US"/>
                                  </w:rPr>
                                  <w:t>Inicial</w:t>
                                </w:r>
                                <w:proofErr w:type="spellEnd"/>
                                <w:r w:rsidRPr="00662943">
                                  <w:rPr>
                                    <w:rFonts w:eastAsia="Times New Roman"/>
                                    <w:lang w:val="en-US"/>
                                  </w:rPr>
                                  <w:t xml:space="preserve"> -- The Legend of </w:t>
                                </w:r>
                                <w:proofErr w:type="spellStart"/>
                                <w:r w:rsidRPr="00662943">
                                  <w:rPr>
                                    <w:rFonts w:eastAsia="Times New Roman"/>
                                    <w:lang w:val="en-US"/>
                                  </w:rPr>
                                  <w:t>ZeldaTM</w:t>
                                </w:r>
                                <w:proofErr w:type="spellEnd"/>
                                <w:r w:rsidRPr="00662943">
                                  <w:rPr>
                                    <w:rFonts w:eastAsia="Times New Roman"/>
                                    <w:lang w:val="en-US"/>
                                  </w:rPr>
                                  <w:t xml:space="preserve">: Skyward Sword HD -- Nintendo </w:t>
                                </w:r>
                                <w:proofErr w:type="spellStart"/>
                                <w:r w:rsidRPr="00662943">
                                  <w:rPr>
                                    <w:rFonts w:eastAsia="Times New Roman"/>
                                    <w:lang w:val="en-US"/>
                                  </w:rPr>
                                  <w:t>SwitchTM</w:t>
                                </w:r>
                                <w:proofErr w:type="spellEnd"/>
                                <w:r w:rsidRPr="00662943">
                                  <w:rPr>
                                    <w:rFonts w:eastAsia="Times New Roman"/>
                                    <w:lang w:val="en-US"/>
                                  </w:rPr>
                                  <w:t xml:space="preserve"> – </w:t>
                                </w:r>
                                <w:proofErr w:type="spellStart"/>
                                <w:r w:rsidRPr="00662943">
                                  <w:rPr>
                                    <w:rFonts w:eastAsia="Times New Roman"/>
                                    <w:lang w:val="en-US"/>
                                  </w:rPr>
                                  <w:t>Página</w:t>
                                </w:r>
                                <w:proofErr w:type="spellEnd"/>
                                <w:r w:rsidRPr="00662943">
                                  <w:rPr>
                                    <w:rFonts w:eastAsia="Times New Roman"/>
                                    <w:lang w:val="en-US"/>
                                  </w:rPr>
                                  <w:t xml:space="preserve"> </w:t>
                                </w:r>
                                <w:proofErr w:type="spellStart"/>
                                <w:r w:rsidRPr="00662943">
                                  <w:rPr>
                                    <w:rFonts w:eastAsia="Times New Roman"/>
                                    <w:lang w:val="en-US"/>
                                  </w:rPr>
                                  <w:t>Oficial</w:t>
                                </w:r>
                                <w:proofErr w:type="spellEnd"/>
                                <w:r w:rsidRPr="00662943">
                                  <w:rPr>
                                    <w:rFonts w:eastAsia="Times New Roman"/>
                                    <w:lang w:val="en-US"/>
                                  </w:rPr>
                                  <w:t>&lt;/</w:t>
                                </w:r>
                                <w:proofErr w:type="spellStart"/>
                                <w:r w:rsidRPr="00662943">
                                  <w:rPr>
                                    <w:rFonts w:eastAsia="Times New Roman"/>
                                    <w:lang w:val="en-US"/>
                                  </w:rPr>
                                  <w:t>i</w:t>
                                </w:r>
                                <w:proofErr w:type="spellEnd"/>
                                <w:r w:rsidRPr="00662943">
                                  <w:rPr>
                                    <w:rFonts w:eastAsia="Times New Roman"/>
                                    <w:lang w:val="en-US"/>
                                  </w:rPr>
                                  <w:t>&gt;,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16589336"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Pr="00662943">
                            <w:rPr>
                              <w:rFonts w:eastAsia="Times New Roman"/>
                              <w:lang w:val="en-US"/>
                            </w:rPr>
                            <w:t>(&lt;</w:t>
                          </w:r>
                          <w:proofErr w:type="spellStart"/>
                          <w:r w:rsidRPr="00662943">
                            <w:rPr>
                              <w:rFonts w:eastAsia="Times New Roman"/>
                              <w:lang w:val="en-US"/>
                            </w:rPr>
                            <w:t>i</w:t>
                          </w:r>
                          <w:proofErr w:type="spellEnd"/>
                          <w:r w:rsidRPr="00662943">
                            <w:rPr>
                              <w:rFonts w:eastAsia="Times New Roman"/>
                              <w:lang w:val="en-US"/>
                            </w:rPr>
                            <w:t>&gt;</w:t>
                          </w:r>
                          <w:proofErr w:type="spellStart"/>
                          <w:r w:rsidRPr="00662943">
                            <w:rPr>
                              <w:rFonts w:eastAsia="Times New Roman"/>
                              <w:lang w:val="en-US"/>
                            </w:rPr>
                            <w:t>Página</w:t>
                          </w:r>
                          <w:proofErr w:type="spellEnd"/>
                          <w:r w:rsidRPr="00662943">
                            <w:rPr>
                              <w:rFonts w:eastAsia="Times New Roman"/>
                              <w:lang w:val="en-US"/>
                            </w:rPr>
                            <w:t xml:space="preserve"> </w:t>
                          </w:r>
                          <w:proofErr w:type="spellStart"/>
                          <w:r w:rsidRPr="00662943">
                            <w:rPr>
                              <w:rFonts w:eastAsia="Times New Roman"/>
                              <w:lang w:val="en-US"/>
                            </w:rPr>
                            <w:t>Inicial</w:t>
                          </w:r>
                          <w:proofErr w:type="spellEnd"/>
                          <w:r w:rsidRPr="00662943">
                            <w:rPr>
                              <w:rFonts w:eastAsia="Times New Roman"/>
                              <w:lang w:val="en-US"/>
                            </w:rPr>
                            <w:t xml:space="preserve"> -- The Legend of </w:t>
                          </w:r>
                          <w:proofErr w:type="spellStart"/>
                          <w:r w:rsidRPr="00662943">
                            <w:rPr>
                              <w:rFonts w:eastAsia="Times New Roman"/>
                              <w:lang w:val="en-US"/>
                            </w:rPr>
                            <w:t>ZeldaTM</w:t>
                          </w:r>
                          <w:proofErr w:type="spellEnd"/>
                          <w:r w:rsidRPr="00662943">
                            <w:rPr>
                              <w:rFonts w:eastAsia="Times New Roman"/>
                              <w:lang w:val="en-US"/>
                            </w:rPr>
                            <w:t xml:space="preserve">: Skyward Sword HD -- Nintendo </w:t>
                          </w:r>
                          <w:proofErr w:type="spellStart"/>
                          <w:r w:rsidRPr="00662943">
                            <w:rPr>
                              <w:rFonts w:eastAsia="Times New Roman"/>
                              <w:lang w:val="en-US"/>
                            </w:rPr>
                            <w:t>SwitchTM</w:t>
                          </w:r>
                          <w:proofErr w:type="spellEnd"/>
                          <w:r w:rsidRPr="00662943">
                            <w:rPr>
                              <w:rFonts w:eastAsia="Times New Roman"/>
                              <w:lang w:val="en-US"/>
                            </w:rPr>
                            <w:t xml:space="preserve"> – </w:t>
                          </w:r>
                          <w:proofErr w:type="spellStart"/>
                          <w:r w:rsidRPr="00662943">
                            <w:rPr>
                              <w:rFonts w:eastAsia="Times New Roman"/>
                              <w:lang w:val="en-US"/>
                            </w:rPr>
                            <w:t>Página</w:t>
                          </w:r>
                          <w:proofErr w:type="spellEnd"/>
                          <w:r w:rsidRPr="00662943">
                            <w:rPr>
                              <w:rFonts w:eastAsia="Times New Roman"/>
                              <w:lang w:val="en-US"/>
                            </w:rPr>
                            <w:t xml:space="preserve"> </w:t>
                          </w:r>
                          <w:proofErr w:type="spellStart"/>
                          <w:r w:rsidRPr="00662943">
                            <w:rPr>
                              <w:rFonts w:eastAsia="Times New Roman"/>
                              <w:lang w:val="en-US"/>
                            </w:rPr>
                            <w:t>Oficial</w:t>
                          </w:r>
                          <w:proofErr w:type="spellEnd"/>
                          <w:r w:rsidRPr="00662943">
                            <w:rPr>
                              <w:rFonts w:eastAsia="Times New Roman"/>
                              <w:lang w:val="en-US"/>
                            </w:rPr>
                            <w:t>&lt;/</w:t>
                          </w:r>
                          <w:proofErr w:type="spellStart"/>
                          <w:r w:rsidRPr="00662943">
                            <w:rPr>
                              <w:rFonts w:eastAsia="Times New Roman"/>
                              <w:lang w:val="en-US"/>
                            </w:rPr>
                            <w:t>i</w:t>
                          </w:r>
                          <w:proofErr w:type="spellEnd"/>
                          <w:r w:rsidRPr="00662943">
                            <w:rPr>
                              <w:rFonts w:eastAsia="Times New Roman"/>
                              <w:lang w:val="en-US"/>
                            </w:rPr>
                            <w:t>&gt;,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AC768E4"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sua à tomada de decisão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52DED698" w14:textId="4B008FEE"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09D58749"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Pr="00662943">
                                  <w:rPr>
                                    <w:rFonts w:eastAsia="Times New Roman"/>
                                    <w:lang w:val="en-US"/>
                                  </w:rPr>
                                  <w:t>(</w:t>
                                </w:r>
                                <w:r w:rsidRPr="00662943">
                                  <w:rPr>
                                    <w:rFonts w:eastAsia="Times New Roman"/>
                                    <w:i/>
                                    <w:iCs/>
                                    <w:lang w:val="en-US"/>
                                  </w:rPr>
                                  <w:t xml:space="preserve">Fi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09D58749"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Pr="00662943">
                            <w:rPr>
                              <w:rFonts w:eastAsia="Times New Roman"/>
                              <w:lang w:val="en-US"/>
                            </w:rPr>
                            <w:t>(</w:t>
                          </w:r>
                          <w:r w:rsidRPr="00662943">
                            <w:rPr>
                              <w:rFonts w:eastAsia="Times New Roman"/>
                              <w:i/>
                              <w:iCs/>
                              <w:lang w:val="en-US"/>
                            </w:rPr>
                            <w:t xml:space="preserve">Fi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7D42CBC7"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Pr="00662943">
                                  <w:rPr>
                                    <w:rFonts w:eastAsia="Times New Roman"/>
                                    <w:lang w:val="en-US"/>
                                  </w:rPr>
                                  <w:t>(</w:t>
                                </w:r>
                                <w:r w:rsidRPr="00662943">
                                  <w:rPr>
                                    <w:rFonts w:eastAsia="Times New Roman"/>
                                    <w:i/>
                                    <w:iCs/>
                                    <w:lang w:val="en-US"/>
                                  </w:rPr>
                                  <w:t xml:space="preserve">Princess Zelda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7D42CBC7"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Pr="00662943">
                            <w:rPr>
                              <w:rFonts w:eastAsia="Times New Roman"/>
                              <w:lang w:val="en-US"/>
                            </w:rPr>
                            <w:t>(</w:t>
                          </w:r>
                          <w:r w:rsidRPr="00662943">
                            <w:rPr>
                              <w:rFonts w:eastAsia="Times New Roman"/>
                              <w:i/>
                              <w:iCs/>
                              <w:lang w:val="en-US"/>
                            </w:rPr>
                            <w:t xml:space="preserve">Princess Zelda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84B5722"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94A496B"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Pr="00662943">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Pr="00662943">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101452AF" w14:textId="1C87E0AB"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76B4C270" w14:textId="77777777" w:rsidR="00662943" w:rsidRPr="00662943" w:rsidRDefault="00662943" w:rsidP="00662943">
      <w:pPr>
        <w:ind w:left="720"/>
        <w:contextualSpacing/>
        <w:jc w:val="both"/>
        <w:rPr>
          <w:sz w:val="24"/>
          <w:szCs w:val="24"/>
          <w:lang w:val="pt-BR"/>
        </w:rPr>
      </w:pPr>
    </w:p>
    <w:p w14:paraId="0F942BBE" w14:textId="160E32F6"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64E83C53"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2FAF67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Pr="00662943">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331E2E57"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Pr="00662943">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1E0AFF10"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26E7D744" w14:textId="5A0D8470" w:rsidR="00662943" w:rsidRDefault="00662943" w:rsidP="00662943">
      <w:pPr>
        <w:jc w:val="both"/>
        <w:rPr>
          <w:sz w:val="24"/>
          <w:szCs w:val="24"/>
        </w:rPr>
      </w:pPr>
    </w:p>
    <w:p w14:paraId="539EAF54" w14:textId="031F59A3" w:rsidR="00917B65" w:rsidRDefault="00917B65" w:rsidP="00662943">
      <w:pPr>
        <w:jc w:val="both"/>
        <w:rPr>
          <w:sz w:val="24"/>
          <w:szCs w:val="24"/>
        </w:rPr>
      </w:pPr>
    </w:p>
    <w:p w14:paraId="64BE63EE" w14:textId="770C979F" w:rsidR="00227310" w:rsidRDefault="00227310" w:rsidP="00662943">
      <w:pPr>
        <w:jc w:val="both"/>
        <w:rPr>
          <w:sz w:val="24"/>
          <w:szCs w:val="24"/>
        </w:rPr>
      </w:pPr>
    </w:p>
    <w:p w14:paraId="3921B0C3" w14:textId="5C87085F" w:rsidR="00227310" w:rsidRDefault="00227310" w:rsidP="00662943">
      <w:pPr>
        <w:jc w:val="both"/>
        <w:rPr>
          <w:sz w:val="24"/>
          <w:szCs w:val="24"/>
        </w:rPr>
      </w:pPr>
    </w:p>
    <w:p w14:paraId="4359150E" w14:textId="4B898D2E" w:rsidR="00227310" w:rsidRDefault="00227310" w:rsidP="00662943">
      <w:pPr>
        <w:jc w:val="both"/>
        <w:rPr>
          <w:sz w:val="24"/>
          <w:szCs w:val="24"/>
        </w:rPr>
      </w:pP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r w:rsidRPr="00211444">
        <w:rPr>
          <w:rFonts w:asciiTheme="minorHAnsi" w:hAnsiTheme="minorHAnsi" w:cstheme="minorHAnsi"/>
          <w:color w:val="auto"/>
          <w:sz w:val="28"/>
          <w:szCs w:val="28"/>
        </w:rPr>
        <w:lastRenderedPageBreak/>
        <w:t>Discussã</w:t>
      </w:r>
      <w:r w:rsidR="007B51AB">
        <w:rPr>
          <w:rFonts w:asciiTheme="minorHAnsi" w:hAnsiTheme="minorHAnsi" w:cstheme="minorHAnsi"/>
          <w:color w:val="auto"/>
          <w:sz w:val="28"/>
          <w:szCs w:val="28"/>
        </w:rPr>
        <w:t>o</w:t>
      </w:r>
    </w:p>
    <w:p w14:paraId="3A8BBF4F" w14:textId="77777777" w:rsidR="00227310" w:rsidRDefault="007B51AB" w:rsidP="00662943">
      <w:pPr>
        <w:jc w:val="both"/>
        <w:rPr>
          <w:sz w:val="24"/>
          <w:szCs w:val="24"/>
        </w:rPr>
      </w:pPr>
      <w:r>
        <w:rPr>
          <w:sz w:val="24"/>
          <w:szCs w:val="24"/>
        </w:rPr>
        <w:t xml:space="preserve">        </w:t>
      </w:r>
    </w:p>
    <w:p w14:paraId="054ACE94" w14:textId="58F80AA1" w:rsidR="00917B65" w:rsidRDefault="00227310" w:rsidP="00662943">
      <w:pPr>
        <w:jc w:val="both"/>
        <w:rPr>
          <w:sz w:val="24"/>
          <w:szCs w:val="24"/>
        </w:r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p>
    <w:p w14:paraId="79E6E248" w14:textId="00012624" w:rsidR="00211444" w:rsidRDefault="00211444" w:rsidP="00662943">
      <w:pPr>
        <w:jc w:val="both"/>
        <w:rPr>
          <w:sz w:val="24"/>
          <w:szCs w:val="24"/>
        </w:rPr>
      </w:pPr>
      <w:r>
        <w:rPr>
          <w:sz w:val="24"/>
          <w:szCs w:val="24"/>
        </w:rPr>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14DA059D" w:rsidR="00676AF0" w:rsidRDefault="00676AF0"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31" w:name="_Toc125389021"/>
      <w:bookmarkStart w:id="32" w:name="_Toc125549561"/>
      <w:r w:rsidRPr="00662943">
        <w:rPr>
          <w:rFonts w:ascii="Broadway" w:eastAsiaTheme="majorEastAsia" w:hAnsi="Broadway" w:cstheme="majorBidi"/>
          <w:sz w:val="36"/>
          <w:szCs w:val="36"/>
        </w:rPr>
        <w:lastRenderedPageBreak/>
        <w:t>Empatia</w:t>
      </w:r>
      <w:bookmarkEnd w:id="31"/>
      <w:bookmarkEnd w:id="32"/>
    </w:p>
    <w:p w14:paraId="26F1BD28" w14:textId="77777777" w:rsidR="00576239" w:rsidRDefault="00576239" w:rsidP="00662943">
      <w:pPr>
        <w:ind w:firstLine="360"/>
        <w:jc w:val="both"/>
        <w:rPr>
          <w:sz w:val="24"/>
          <w:szCs w:val="24"/>
        </w:rPr>
      </w:pPr>
    </w:p>
    <w:p w14:paraId="7804ED9C" w14:textId="769400DB"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33" w:name="_Toc125389022"/>
      <w:bookmarkStart w:id="34" w:name="_Toc125549562"/>
      <w:r w:rsidRPr="00662943">
        <w:rPr>
          <w:rFonts w:eastAsiaTheme="majorEastAsia" w:cstheme="minorHAnsi"/>
          <w:sz w:val="28"/>
          <w:szCs w:val="28"/>
        </w:rPr>
        <w:t>Definição de empatia</w:t>
      </w:r>
      <w:bookmarkEnd w:id="33"/>
      <w:bookmarkEnd w:id="3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71375ECC"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Pr="00662943">
            <w:rPr>
              <w:color w:val="000000"/>
              <w:sz w:val="24"/>
              <w:szCs w:val="24"/>
            </w:rPr>
            <w:t>(</w:t>
          </w:r>
          <w:proofErr w:type="spellStart"/>
          <w:r w:rsidRPr="00662943">
            <w:rPr>
              <w:color w:val="000000"/>
              <w:sz w:val="24"/>
              <w:szCs w:val="24"/>
            </w:rPr>
            <w:t>Riess</w:t>
          </w:r>
          <w:proofErr w:type="spellEnd"/>
          <w:r w:rsidRPr="00662943">
            <w:rPr>
              <w:color w:val="000000"/>
              <w:sz w:val="24"/>
              <w:szCs w:val="24"/>
            </w:rPr>
            <w:t>, 2018a)</w:t>
          </w:r>
        </w:sdtContent>
      </w:sdt>
      <w:r w:rsidRPr="00662943">
        <w:rPr>
          <w:sz w:val="24"/>
          <w:szCs w:val="24"/>
        </w:rPr>
        <w:t xml:space="preserve">. </w:t>
      </w:r>
    </w:p>
    <w:p w14:paraId="2113A2F3" w14:textId="1E3FD0EB"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Pr="00662943">
            <w:rPr>
              <w:color w:val="000000"/>
              <w:sz w:val="24"/>
              <w:szCs w:val="24"/>
            </w:rPr>
            <w:t>(</w:t>
          </w:r>
          <w:proofErr w:type="spellStart"/>
          <w:r w:rsidRPr="00662943">
            <w:rPr>
              <w:color w:val="000000"/>
              <w:sz w:val="24"/>
              <w:szCs w:val="24"/>
            </w:rPr>
            <w:t>Riess</w:t>
          </w:r>
          <w:proofErr w:type="spellEnd"/>
          <w:r w:rsidRPr="00662943">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787A016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Pr="00662943">
            <w:rPr>
              <w:color w:val="000000"/>
              <w:sz w:val="24"/>
              <w:szCs w:val="24"/>
            </w:rPr>
            <w:t>(</w:t>
          </w:r>
          <w:proofErr w:type="spellStart"/>
          <w:r w:rsidRPr="00662943">
            <w:rPr>
              <w:color w:val="000000"/>
              <w:sz w:val="24"/>
              <w:szCs w:val="24"/>
            </w:rPr>
            <w:t>Wulansari</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4766F80A"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Pr="00662943">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027312F2" w14:textId="13AA873D" w:rsidR="0065619F" w:rsidRDefault="0065619F" w:rsidP="00662943">
      <w:pPr>
        <w:ind w:left="720"/>
        <w:contextualSpacing/>
        <w:jc w:val="both"/>
        <w:rPr>
          <w:sz w:val="24"/>
          <w:szCs w:val="24"/>
          <w:lang w:val="pt-BR"/>
        </w:rPr>
      </w:pPr>
    </w:p>
    <w:p w14:paraId="1012E0EB" w14:textId="3F4B52DD" w:rsidR="0065619F" w:rsidRDefault="0065619F" w:rsidP="00662943">
      <w:pPr>
        <w:ind w:left="720"/>
        <w:contextualSpacing/>
        <w:jc w:val="both"/>
        <w:rPr>
          <w:sz w:val="24"/>
          <w:szCs w:val="24"/>
          <w:lang w:val="pt-BR"/>
        </w:rPr>
      </w:pPr>
    </w:p>
    <w:p w14:paraId="47B6CAAA" w14:textId="77777777" w:rsidR="0065619F" w:rsidRPr="00662943" w:rsidRDefault="0065619F" w:rsidP="00662943">
      <w:pPr>
        <w:ind w:left="720"/>
        <w:contextualSpacing/>
        <w:jc w:val="both"/>
        <w:rPr>
          <w:sz w:val="24"/>
          <w:szCs w:val="24"/>
          <w:lang w:val="pt-BR"/>
        </w:rPr>
      </w:pPr>
    </w:p>
    <w:p w14:paraId="2B856908" w14:textId="77777777" w:rsidR="00662943" w:rsidRPr="00662943" w:rsidRDefault="00662943" w:rsidP="00662943">
      <w:pPr>
        <w:ind w:left="2160"/>
        <w:contextualSpacing/>
        <w:jc w:val="both"/>
        <w:rPr>
          <w:sz w:val="24"/>
          <w:szCs w:val="24"/>
          <w:lang w:val="pt-BR"/>
        </w:r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4A89C88E"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66119E4"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w:t>
      </w:r>
      <w:r w:rsidRPr="00662943">
        <w:rPr>
          <w:sz w:val="24"/>
          <w:szCs w:val="24"/>
          <w:lang w:val="pt-BR"/>
        </w:rPr>
        <w:lastRenderedPageBreak/>
        <w:t xml:space="preserve">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o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14A95097"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lang w:val="pt-BR"/>
        </w:rPr>
        <w:t xml:space="preserve">. </w:t>
      </w:r>
    </w:p>
    <w:p w14:paraId="0644394E" w14:textId="702B1A70" w:rsidR="00662943" w:rsidRPr="00662943" w:rsidRDefault="00662943" w:rsidP="00662943">
      <w:pPr>
        <w:ind w:left="720" w:firstLine="720"/>
        <w:jc w:val="both"/>
        <w:rPr>
          <w:sz w:val="24"/>
          <w:szCs w:val="24"/>
        </w:r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lastRenderedPageBreak/>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rPr>
        <w:t>.</w:t>
      </w:r>
    </w:p>
    <w:p w14:paraId="02571658" w14:textId="31606B1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Pr>
              <w:rFonts w:eastAsia="Times New Roman"/>
            </w:rPr>
            <w:t>(</w:t>
          </w:r>
          <w:proofErr w:type="spellStart"/>
          <w:r>
            <w:rPr>
              <w:rFonts w:eastAsia="Times New Roman"/>
            </w:rPr>
            <w:t>Decety</w:t>
          </w:r>
          <w:proofErr w:type="spellEnd"/>
          <w:r>
            <w:rPr>
              <w:rFonts w:eastAsia="Times New Roman"/>
            </w:rPr>
            <w:t xml:space="preserve"> &amp; </w:t>
          </w:r>
          <w:proofErr w:type="spellStart"/>
          <w:r>
            <w:rPr>
              <w:rFonts w:eastAsia="Times New Roman"/>
            </w:rPr>
            <w:t>Ickes</w:t>
          </w:r>
          <w:proofErr w:type="spellEnd"/>
          <w:r>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35" w:name="_Toc125389023"/>
      <w:bookmarkStart w:id="36" w:name="_Toc125549563"/>
      <w:r w:rsidRPr="00662943">
        <w:rPr>
          <w:rFonts w:eastAsiaTheme="majorEastAsia" w:cstheme="minorHAnsi"/>
          <w:sz w:val="28"/>
          <w:szCs w:val="28"/>
        </w:rPr>
        <w:t>Neurobiologia da empatia</w:t>
      </w:r>
      <w:bookmarkEnd w:id="35"/>
      <w:bookmarkEnd w:id="3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1C96E41E"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w:t>
      </w:r>
    </w:p>
    <w:p w14:paraId="34B002B0" w14:textId="67B48B63"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5F63DBA6" w14:textId="247809EB"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lastRenderedPageBreak/>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1630AE54" w14:textId="0DED8B10" w:rsidR="00662943" w:rsidRPr="00662943" w:rsidRDefault="00662943" w:rsidP="00662943">
      <w:pPr>
        <w:ind w:left="360" w:firstLine="360"/>
        <w:jc w:val="both"/>
        <w:rPr>
          <w:sz w:val="24"/>
          <w:szCs w:val="24"/>
        </w:rPr>
      </w:pPr>
      <w:r w:rsidRPr="00662943">
        <w:rPr>
          <w:sz w:val="24"/>
          <w:szCs w:val="24"/>
        </w:rPr>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C47118A"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1CF0D4F2" w14:textId="678C69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xml:space="preserve">. A equipa encontrava-se a estudar uma área do cérebro localizada no córtex pré-motor, responsável pelo planeamento, seleção e execução de tarefas, denominada por F5 – que contém </w:t>
      </w:r>
      <w:proofErr w:type="spellStart"/>
      <w:r w:rsidRPr="00662943">
        <w:rPr>
          <w:sz w:val="24"/>
          <w:szCs w:val="24"/>
        </w:rPr>
        <w:t>contém</w:t>
      </w:r>
      <w:proofErr w:type="spellEnd"/>
      <w:r w:rsidRPr="00662943">
        <w:rPr>
          <w:sz w:val="24"/>
          <w:szCs w:val="24"/>
        </w:rPr>
        <w:t xml:space="preserve"> milhões de neurônios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Pr="00662943">
            <w:rPr>
              <w:color w:val="000000"/>
              <w:sz w:val="24"/>
              <w:szCs w:val="24"/>
            </w:rPr>
            <w:t>(</w:t>
          </w:r>
          <w:proofErr w:type="spellStart"/>
          <w:r w:rsidRPr="00662943">
            <w:rPr>
              <w:color w:val="000000"/>
              <w:sz w:val="24"/>
              <w:szCs w:val="24"/>
            </w:rPr>
            <w:t>Iacoboni</w:t>
          </w:r>
          <w:proofErr w:type="spellEnd"/>
          <w:r w:rsidRPr="00662943">
            <w:rPr>
              <w:color w:val="000000"/>
              <w:sz w:val="24"/>
              <w:szCs w:val="24"/>
            </w:rPr>
            <w:t>, 2008)</w:t>
          </w:r>
        </w:sdtContent>
      </w:sdt>
      <w:r w:rsidRPr="00662943">
        <w:rPr>
          <w:sz w:val="24"/>
          <w:szCs w:val="24"/>
        </w:rPr>
        <w:t>.</w:t>
      </w:r>
    </w:p>
    <w:p w14:paraId="5E26147D" w14:textId="4CDAF8A6"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w:t>
      </w:r>
      <w:r w:rsidRPr="00662943">
        <w:rPr>
          <w:sz w:val="24"/>
          <w:szCs w:val="24"/>
        </w:rPr>
        <w:lastRenderedPageBreak/>
        <w:t xml:space="preserve">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Pr="00662943">
            <w:rPr>
              <w:color w:val="000000"/>
              <w:sz w:val="24"/>
              <w:szCs w:val="24"/>
            </w:rPr>
            <w:t>(</w:t>
          </w:r>
          <w:proofErr w:type="spellStart"/>
          <w:r w:rsidRPr="00662943">
            <w:rPr>
              <w:color w:val="000000"/>
              <w:sz w:val="24"/>
              <w:szCs w:val="24"/>
            </w:rPr>
            <w:t>Iacoboni</w:t>
          </w:r>
          <w:proofErr w:type="spellEnd"/>
          <w:r w:rsidRPr="00662943">
            <w:rPr>
              <w:color w:val="000000"/>
              <w:sz w:val="24"/>
              <w:szCs w:val="24"/>
            </w:rPr>
            <w:t>, 2008)</w:t>
          </w:r>
        </w:sdtContent>
      </w:sdt>
      <w:r w:rsidRPr="00662943">
        <w:rPr>
          <w:sz w:val="24"/>
          <w:szCs w:val="24"/>
        </w:rPr>
        <w:t xml:space="preserve">. </w:t>
      </w:r>
    </w:p>
    <w:p w14:paraId="75ECF1AC" w14:textId="77777777" w:rsidR="00662943" w:rsidRPr="00662943" w:rsidRDefault="00662943" w:rsidP="00662943">
      <w:pPr>
        <w:ind w:firstLine="720"/>
        <w:jc w:val="both"/>
        <w:rPr>
          <w:sz w:val="24"/>
          <w:szCs w:val="24"/>
        </w:rPr>
      </w:pPr>
      <w:r w:rsidRPr="00662943">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7A4458FB"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70759BF3" w14:textId="047D677F"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w:t>
      </w:r>
    </w:p>
    <w:p w14:paraId="6AECAE3D" w14:textId="1436265C" w:rsidR="00662943" w:rsidRPr="00662943" w:rsidRDefault="00662943" w:rsidP="00662943">
      <w:pPr>
        <w:ind w:firstLine="720"/>
        <w:jc w:val="both"/>
        <w:rPr>
          <w:sz w:val="24"/>
          <w:szCs w:val="24"/>
        </w:rPr>
      </w:pPr>
      <w:r w:rsidRPr="00662943">
        <w:rPr>
          <w:sz w:val="24"/>
          <w:szCs w:val="24"/>
        </w:rPr>
        <w:t>Note-se que a ressonância empática nem sempre ocorre de forma automática.</w:t>
      </w:r>
    </w:p>
    <w:p w14:paraId="14E548D5" w14:textId="2D1A4507" w:rsidR="00662943" w:rsidRDefault="00662943" w:rsidP="00662943">
      <w:pPr>
        <w:jc w:val="both"/>
        <w:rPr>
          <w:sz w:val="24"/>
          <w:szCs w:val="24"/>
        </w:rPr>
      </w:pPr>
    </w:p>
    <w:p w14:paraId="63D6E998" w14:textId="46CC5412" w:rsidR="0065619F" w:rsidRDefault="0065619F" w:rsidP="00662943">
      <w:pPr>
        <w:jc w:val="both"/>
        <w:rPr>
          <w:sz w:val="24"/>
          <w:szCs w:val="24"/>
        </w:rPr>
      </w:pPr>
    </w:p>
    <w:p w14:paraId="27C206F0" w14:textId="2626DBF3" w:rsidR="0065619F" w:rsidRDefault="0065619F" w:rsidP="00662943">
      <w:pPr>
        <w:jc w:val="both"/>
        <w:rPr>
          <w:sz w:val="24"/>
          <w:szCs w:val="24"/>
        </w:rPr>
      </w:pPr>
    </w:p>
    <w:p w14:paraId="3BD0B465" w14:textId="47B2580D" w:rsidR="0065619F" w:rsidRDefault="0065619F" w:rsidP="00662943">
      <w:pPr>
        <w:jc w:val="both"/>
        <w:rPr>
          <w:sz w:val="24"/>
          <w:szCs w:val="24"/>
        </w:rPr>
      </w:pP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37" w:name="_Toc125389024"/>
      <w:bookmarkStart w:id="38" w:name="_Toc125549564"/>
      <w:r w:rsidRPr="00662943">
        <w:rPr>
          <w:rFonts w:eastAsiaTheme="majorEastAsia" w:cstheme="minorHAnsi"/>
          <w:sz w:val="28"/>
          <w:szCs w:val="28"/>
        </w:rPr>
        <w:lastRenderedPageBreak/>
        <w:t>Empatia nos jogos digitais</w:t>
      </w:r>
      <w:bookmarkEnd w:id="37"/>
      <w:bookmarkEnd w:id="38"/>
    </w:p>
    <w:p w14:paraId="01A83E5A" w14:textId="77777777" w:rsidR="00662943" w:rsidRPr="00662943" w:rsidRDefault="00662943" w:rsidP="00662943">
      <w:pPr>
        <w:ind w:firstLine="360"/>
        <w:jc w:val="both"/>
        <w:rPr>
          <w:sz w:val="24"/>
          <w:szCs w:val="24"/>
        </w:rPr>
      </w:pPr>
    </w:p>
    <w:p w14:paraId="2E6CC1DC" w14:textId="08B6ABF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Pr="00662943">
            <w:rPr>
              <w:color w:val="000000"/>
              <w:sz w:val="24"/>
              <w:szCs w:val="24"/>
            </w:rPr>
            <w:t xml:space="preserve">(de </w:t>
          </w:r>
          <w:proofErr w:type="spellStart"/>
          <w:r w:rsidRPr="00662943">
            <w:rPr>
              <w:color w:val="000000"/>
              <w:sz w:val="24"/>
              <w:szCs w:val="24"/>
            </w:rPr>
            <w:t>Araujo</w:t>
          </w:r>
          <w:proofErr w:type="spellEnd"/>
          <w:r w:rsidRPr="00662943">
            <w:rPr>
              <w:color w:val="000000"/>
              <w:sz w:val="24"/>
              <w:szCs w:val="24"/>
            </w:rPr>
            <w:t xml:space="preserve"> Luz </w:t>
          </w:r>
          <w:proofErr w:type="spellStart"/>
          <w:r w:rsidRPr="00662943">
            <w:rPr>
              <w:color w:val="000000"/>
              <w:sz w:val="24"/>
              <w:szCs w:val="24"/>
            </w:rPr>
            <w:t>Junior</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2021).</w:t>
          </w:r>
        </w:sdtContent>
      </w:sdt>
    </w:p>
    <w:p w14:paraId="1D55F37C" w14:textId="3694257F" w:rsidR="00662943" w:rsidRPr="00662943" w:rsidRDefault="00662943" w:rsidP="00662943">
      <w:pPr>
        <w:ind w:firstLine="360"/>
        <w:jc w:val="both"/>
        <w:rPr>
          <w:sz w:val="24"/>
          <w:szCs w:val="24"/>
        </w:rPr>
      </w:pPr>
      <w:r w:rsidRPr="00662943">
        <w:rPr>
          <w:sz w:val="24"/>
          <w:szCs w:val="24"/>
        </w:rPr>
        <w:t xml:space="preserve">Assim, os jogos empáticos visam imergir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o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Pr="00662943">
            <w:rPr>
              <w:color w:val="000000"/>
              <w:sz w:val="24"/>
              <w:szCs w:val="24"/>
            </w:rPr>
            <w:t xml:space="preserve">(de </w:t>
          </w:r>
          <w:proofErr w:type="spellStart"/>
          <w:r w:rsidRPr="00662943">
            <w:rPr>
              <w:color w:val="000000"/>
              <w:sz w:val="24"/>
              <w:szCs w:val="24"/>
            </w:rPr>
            <w:t>Araujo</w:t>
          </w:r>
          <w:proofErr w:type="spellEnd"/>
          <w:r w:rsidRPr="00662943">
            <w:rPr>
              <w:color w:val="000000"/>
              <w:sz w:val="24"/>
              <w:szCs w:val="24"/>
            </w:rPr>
            <w:t xml:space="preserve"> Luz </w:t>
          </w:r>
          <w:proofErr w:type="spellStart"/>
          <w:r w:rsidRPr="00662943">
            <w:rPr>
              <w:color w:val="000000"/>
              <w:sz w:val="24"/>
              <w:szCs w:val="24"/>
            </w:rPr>
            <w:t>Junior</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p>
    <w:p w14:paraId="056AA3DF" w14:textId="5CAA8FC4"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Pr="00662943">
            <w:rPr>
              <w:color w:val="000000"/>
              <w:sz w:val="24"/>
              <w:szCs w:val="24"/>
            </w:rPr>
            <w:t xml:space="preserve">(de </w:t>
          </w:r>
          <w:proofErr w:type="spellStart"/>
          <w:r w:rsidRPr="00662943">
            <w:rPr>
              <w:color w:val="000000"/>
              <w:sz w:val="24"/>
              <w:szCs w:val="24"/>
            </w:rPr>
            <w:t>Araujo</w:t>
          </w:r>
          <w:proofErr w:type="spellEnd"/>
          <w:r w:rsidRPr="00662943">
            <w:rPr>
              <w:color w:val="000000"/>
              <w:sz w:val="24"/>
              <w:szCs w:val="24"/>
            </w:rPr>
            <w:t xml:space="preserve"> Luz </w:t>
          </w:r>
          <w:proofErr w:type="spellStart"/>
          <w:r w:rsidRPr="00662943">
            <w:rPr>
              <w:color w:val="000000"/>
              <w:sz w:val="24"/>
              <w:szCs w:val="24"/>
            </w:rPr>
            <w:t>Junior</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Pr="00662943">
            <w:rPr>
              <w:color w:val="000000"/>
              <w:sz w:val="24"/>
              <w:szCs w:val="24"/>
            </w:rPr>
            <w:t>(</w:t>
          </w:r>
          <w:proofErr w:type="spellStart"/>
          <w:r w:rsidRPr="00662943">
            <w:rPr>
              <w:color w:val="000000"/>
              <w:sz w:val="24"/>
              <w:szCs w:val="24"/>
            </w:rPr>
            <w:t>Holl</w:t>
          </w:r>
          <w:proofErr w:type="spellEnd"/>
          <w:r w:rsidRPr="00662943">
            <w:rPr>
              <w:color w:val="000000"/>
              <w:sz w:val="24"/>
              <w:szCs w:val="24"/>
            </w:rPr>
            <w:t xml:space="preserve"> </w:t>
          </w:r>
          <w:proofErr w:type="spellStart"/>
          <w:r w:rsidRPr="00662943">
            <w:rPr>
              <w:color w:val="000000"/>
              <w:sz w:val="24"/>
              <w:szCs w:val="24"/>
            </w:rPr>
            <w:t>et</w:t>
          </w:r>
          <w:proofErr w:type="spellEnd"/>
          <w:r w:rsidRPr="00662943">
            <w:rPr>
              <w:color w:val="000000"/>
              <w:sz w:val="24"/>
              <w:szCs w:val="24"/>
            </w:rPr>
            <w:t xml:space="preserve"> al., 2022).</w:t>
          </w:r>
        </w:sdtContent>
      </w:sdt>
    </w:p>
    <w:p w14:paraId="671D463D" w14:textId="3D7F4698"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Pr>
              <w:rFonts w:eastAsia="Times New Roman"/>
            </w:rPr>
            <w:t>(</w:t>
          </w:r>
          <w:proofErr w:type="spellStart"/>
          <w:r>
            <w:rPr>
              <w:rFonts w:eastAsia="Times New Roman"/>
            </w:rPr>
            <w:t>Grodal</w:t>
          </w:r>
          <w:proofErr w:type="spellEnd"/>
          <w:r>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Pr>
              <w:rFonts w:eastAsia="Times New Roman"/>
            </w:rPr>
            <w:t xml:space="preserve">(Morrison &amp; </w:t>
          </w:r>
          <w:proofErr w:type="spellStart"/>
          <w:r>
            <w:rPr>
              <w:rFonts w:eastAsia="Times New Roman"/>
            </w:rPr>
            <w:t>Ziemke</w:t>
          </w:r>
          <w:proofErr w:type="spellEnd"/>
          <w:r>
            <w:rPr>
              <w:rFonts w:eastAsia="Times New Roman"/>
            </w:rPr>
            <w:t>, 2005)</w:t>
          </w:r>
        </w:sdtContent>
      </w:sdt>
      <w:r w:rsidRPr="00662943">
        <w:rPr>
          <w:sz w:val="24"/>
          <w:szCs w:val="24"/>
        </w:rPr>
        <w:t>.</w:t>
      </w:r>
    </w:p>
    <w:p w14:paraId="691C7866" w14:textId="5FB56ECC" w:rsidR="00662943" w:rsidRDefault="00662943" w:rsidP="00662943">
      <w:pPr>
        <w:jc w:val="both"/>
        <w:rPr>
          <w:sz w:val="24"/>
          <w:szCs w:val="24"/>
        </w:rPr>
      </w:pPr>
    </w:p>
    <w:p w14:paraId="4E687FEC" w14:textId="6FB44AE2" w:rsidR="0065619F" w:rsidRDefault="0065619F" w:rsidP="00662943">
      <w:pPr>
        <w:jc w:val="both"/>
        <w:rPr>
          <w:sz w:val="24"/>
          <w:szCs w:val="24"/>
        </w:rPr>
      </w:pPr>
    </w:p>
    <w:p w14:paraId="72A9BCEE" w14:textId="74C1E7F9" w:rsidR="0065619F" w:rsidRDefault="0065619F" w:rsidP="00662943">
      <w:pPr>
        <w:jc w:val="both"/>
        <w:rPr>
          <w:sz w:val="24"/>
          <w:szCs w:val="24"/>
        </w:rPr>
      </w:pP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r>
        <w:rPr>
          <w:rFonts w:eastAsiaTheme="majorEastAsia" w:cstheme="minorHAnsi"/>
          <w:sz w:val="28"/>
          <w:szCs w:val="28"/>
        </w:rPr>
        <w:lastRenderedPageBreak/>
        <w:t>Discussão</w:t>
      </w:r>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5689DB4" w14:textId="77777777" w:rsidR="00662943" w:rsidRPr="00662943" w:rsidRDefault="00662943" w:rsidP="00662943">
      <w:pPr>
        <w:jc w:val="both"/>
        <w:rPr>
          <w:sz w:val="24"/>
          <w:szCs w:val="24"/>
        </w:rPr>
      </w:pPr>
    </w:p>
    <w:p w14:paraId="5976EF43" w14:textId="77777777" w:rsidR="00662943" w:rsidRPr="00662943" w:rsidRDefault="00662943" w:rsidP="00662943">
      <w:pPr>
        <w:jc w:val="both"/>
        <w:rPr>
          <w:sz w:val="24"/>
          <w:szCs w:val="24"/>
        </w:rPr>
      </w:pPr>
    </w:p>
    <w:p w14:paraId="42C5B442" w14:textId="77777777" w:rsidR="00662943" w:rsidRPr="00662943" w:rsidRDefault="00662943" w:rsidP="00662943">
      <w:pPr>
        <w:jc w:val="both"/>
        <w:rPr>
          <w:sz w:val="24"/>
          <w:szCs w:val="24"/>
        </w:rPr>
      </w:pPr>
    </w:p>
    <w:p w14:paraId="35A1166D" w14:textId="77777777" w:rsidR="00662943" w:rsidRPr="00662943" w:rsidRDefault="00662943" w:rsidP="00662943">
      <w:pPr>
        <w:jc w:val="both"/>
        <w:rPr>
          <w:sz w:val="24"/>
          <w:szCs w:val="24"/>
        </w:rPr>
      </w:pPr>
    </w:p>
    <w:p w14:paraId="7FE63440" w14:textId="77777777" w:rsidR="00662943" w:rsidRPr="00662943" w:rsidRDefault="00662943" w:rsidP="00662943">
      <w:pPr>
        <w:jc w:val="both"/>
        <w:rPr>
          <w:sz w:val="24"/>
          <w:szCs w:val="24"/>
        </w:rPr>
      </w:pPr>
    </w:p>
    <w:p w14:paraId="3D6F8797" w14:textId="77777777" w:rsidR="00662943" w:rsidRPr="00662943" w:rsidRDefault="00662943" w:rsidP="00662943">
      <w:pPr>
        <w:jc w:val="both"/>
        <w:rPr>
          <w:sz w:val="24"/>
          <w:szCs w:val="24"/>
        </w:rPr>
      </w:pPr>
    </w:p>
    <w:p w14:paraId="7AB18DEF" w14:textId="77777777" w:rsidR="00662943" w:rsidRPr="00662943" w:rsidRDefault="00662943" w:rsidP="00662943">
      <w:pPr>
        <w:jc w:val="both"/>
        <w:rPr>
          <w:sz w:val="24"/>
          <w:szCs w:val="24"/>
        </w:rPr>
      </w:pPr>
    </w:p>
    <w:p w14:paraId="089F011D" w14:textId="77777777" w:rsidR="00662943" w:rsidRPr="00662943" w:rsidRDefault="00662943" w:rsidP="00662943">
      <w:pPr>
        <w:jc w:val="both"/>
        <w:rPr>
          <w:sz w:val="24"/>
          <w:szCs w:val="24"/>
        </w:rPr>
      </w:pPr>
    </w:p>
    <w:p w14:paraId="56FA6F9A" w14:textId="77777777" w:rsidR="00662943" w:rsidRPr="00662943" w:rsidRDefault="00662943" w:rsidP="00662943">
      <w:pPr>
        <w:jc w:val="both"/>
        <w:rPr>
          <w:sz w:val="24"/>
          <w:szCs w:val="24"/>
        </w:rPr>
      </w:pPr>
    </w:p>
    <w:p w14:paraId="60985E61" w14:textId="77777777" w:rsidR="00662943" w:rsidRPr="00662943" w:rsidRDefault="00662943" w:rsidP="00662943">
      <w:pPr>
        <w:jc w:val="both"/>
        <w:rPr>
          <w:sz w:val="24"/>
          <w:szCs w:val="24"/>
        </w:rPr>
      </w:pPr>
    </w:p>
    <w:p w14:paraId="50699D9B" w14:textId="77777777" w:rsidR="00662943" w:rsidRPr="00662943" w:rsidRDefault="00662943" w:rsidP="00662943">
      <w:pPr>
        <w:jc w:val="both"/>
        <w:rPr>
          <w:sz w:val="24"/>
          <w:szCs w:val="24"/>
        </w:rPr>
      </w:pPr>
    </w:p>
    <w:p w14:paraId="7ED03280" w14:textId="77777777" w:rsidR="00662943" w:rsidRPr="00662943" w:rsidRDefault="00662943" w:rsidP="00662943">
      <w:pPr>
        <w:jc w:val="both"/>
        <w:rPr>
          <w:sz w:val="24"/>
          <w:szCs w:val="24"/>
        </w:rPr>
      </w:pPr>
    </w:p>
    <w:p w14:paraId="142E479F"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39" w:name="_Toc125389025"/>
      <w:bookmarkStart w:id="40" w:name="_Toc125549565"/>
      <w:r w:rsidRPr="00662943">
        <w:rPr>
          <w:rFonts w:ascii="Broadway" w:eastAsiaTheme="majorEastAsia" w:hAnsi="Broadway" w:cstheme="majorBidi"/>
          <w:sz w:val="36"/>
          <w:szCs w:val="36"/>
        </w:rPr>
        <w:lastRenderedPageBreak/>
        <w:t>Depressão</w:t>
      </w:r>
      <w:bookmarkEnd w:id="39"/>
      <w:bookmarkEnd w:id="40"/>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1" w:name="_Toc125389026"/>
      <w:bookmarkStart w:id="42" w:name="_Toc125549566"/>
      <w:r w:rsidRPr="00662943">
        <w:rPr>
          <w:rFonts w:eastAsiaTheme="majorEastAsia" w:cstheme="minorHAnsi"/>
          <w:sz w:val="28"/>
          <w:szCs w:val="28"/>
        </w:rPr>
        <w:t>Epidemiologia</w:t>
      </w:r>
      <w:bookmarkEnd w:id="41"/>
      <w:bookmarkEnd w:id="42"/>
    </w:p>
    <w:p w14:paraId="2C67A5B9" w14:textId="4BC621DD"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Pr>
              <w:rFonts w:eastAsia="Times New Roman"/>
            </w:rPr>
            <w:t>(Saraiva &amp; Cerejeira, 2014)</w:t>
          </w:r>
        </w:sdtContent>
      </w:sdt>
      <w:r w:rsidRPr="00662943">
        <w:rPr>
          <w:sz w:val="24"/>
          <w:szCs w:val="24"/>
        </w:rPr>
        <w:t xml:space="preserve">. </w:t>
      </w:r>
    </w:p>
    <w:p w14:paraId="1F4D8459" w14:textId="584FEAA0"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Pr="00662943">
            <w:rPr>
              <w:color w:val="000000"/>
              <w:sz w:val="24"/>
              <w:szCs w:val="24"/>
            </w:rPr>
            <w:t xml:space="preserve">(Centre for Suicide </w:t>
          </w:r>
          <w:proofErr w:type="spellStart"/>
          <w:r w:rsidRPr="00662943">
            <w:rPr>
              <w:color w:val="000000"/>
              <w:sz w:val="24"/>
              <w:szCs w:val="24"/>
            </w:rPr>
            <w:t>Prevention</w:t>
          </w:r>
          <w:proofErr w:type="spellEnd"/>
          <w:r w:rsidRPr="00662943">
            <w:rPr>
              <w:color w:val="000000"/>
              <w:sz w:val="24"/>
              <w:szCs w:val="24"/>
            </w:rPr>
            <w:t>, 2015)</w:t>
          </w:r>
        </w:sdtContent>
      </w:sdt>
      <w:r w:rsidRPr="00662943">
        <w:rPr>
          <w:sz w:val="24"/>
          <w:szCs w:val="24"/>
        </w:rPr>
        <w:t>.</w:t>
      </w:r>
    </w:p>
    <w:p w14:paraId="7BDB1183" w14:textId="2A7B70DE"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Pr>
              <w:rFonts w:eastAsia="Times New Roman"/>
            </w:rPr>
            <w:t>(Saraiva &amp; Cerejeira, 2014)</w:t>
          </w:r>
        </w:sdtContent>
      </w:sdt>
      <w:r w:rsidRPr="00662943">
        <w:rPr>
          <w:sz w:val="24"/>
          <w:szCs w:val="24"/>
        </w:rPr>
        <w:t xml:space="preserve">. </w:t>
      </w:r>
    </w:p>
    <w:p w14:paraId="1E3BBDDC" w14:textId="5BEBF351"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3" w:name="_Toc125389027"/>
      <w:bookmarkStart w:id="44" w:name="_Toc125549567"/>
      <w:r w:rsidRPr="00662943">
        <w:rPr>
          <w:rFonts w:eastAsiaTheme="majorEastAsia" w:cstheme="minorHAnsi"/>
          <w:sz w:val="28"/>
          <w:szCs w:val="28"/>
        </w:rPr>
        <w:t>Sintomatologia</w:t>
      </w:r>
      <w:bookmarkEnd w:id="43"/>
      <w:bookmarkEnd w:id="44"/>
    </w:p>
    <w:p w14:paraId="211F79A2" w14:textId="5C565C77"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2AC2E8B5" w14:textId="77777777" w:rsidR="00662943" w:rsidRPr="00662943" w:rsidRDefault="00662943" w:rsidP="00662943">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12663828" w14:textId="77777777" w:rsidR="00662943" w:rsidRPr="00662943" w:rsidRDefault="00662943" w:rsidP="00662943">
      <w:pPr>
        <w:ind w:left="1440"/>
        <w:contextualSpacing/>
        <w:jc w:val="both"/>
        <w:rPr>
          <w:sz w:val="24"/>
          <w:szCs w:val="24"/>
        </w:r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r>
        <w:rPr>
          <w:rFonts w:eastAsiaTheme="majorEastAsia" w:cstheme="minorHAnsi"/>
          <w:sz w:val="28"/>
          <w:szCs w:val="28"/>
        </w:rPr>
        <w:t>Discussão</w:t>
      </w:r>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601F3FC" w14:textId="5816C05D" w:rsidR="00EE5A84" w:rsidRPr="007F06D1" w:rsidRDefault="001124FE" w:rsidP="00AD5BBE">
      <w:pPr>
        <w:pStyle w:val="Heading1"/>
        <w:jc w:val="both"/>
        <w:rPr>
          <w:rFonts w:ascii="Algerian" w:hAnsi="Algerian"/>
          <w:color w:val="auto"/>
          <w:sz w:val="36"/>
          <w:szCs w:val="36"/>
        </w:rPr>
      </w:pPr>
      <w:bookmarkStart w:id="45" w:name="_Toc125549568"/>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45"/>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02B2C304" w14:textId="7649A308" w:rsidR="00471326" w:rsidRDefault="00471326" w:rsidP="00AD5BBE">
      <w:pPr>
        <w:jc w:val="both"/>
        <w:rPr>
          <w:sz w:val="24"/>
          <w:szCs w:val="24"/>
        </w:rPr>
      </w:pPr>
    </w:p>
    <w:p w14:paraId="020064F1" w14:textId="642D2EEA" w:rsidR="0035545B" w:rsidRDefault="0035545B" w:rsidP="00AD5BBE">
      <w:pPr>
        <w:jc w:val="both"/>
        <w:rPr>
          <w:sz w:val="24"/>
          <w:szCs w:val="24"/>
        </w:rPr>
      </w:pPr>
    </w:p>
    <w:p w14:paraId="346DBE26" w14:textId="77777777" w:rsidR="0035545B" w:rsidRDefault="0035545B" w:rsidP="00AD5BBE">
      <w:pPr>
        <w:jc w:val="both"/>
        <w:rPr>
          <w:sz w:val="24"/>
          <w:szCs w:val="24"/>
        </w:rPr>
      </w:pPr>
    </w:p>
    <w:p w14:paraId="7D65B5B8" w14:textId="77777777" w:rsidR="00471326" w:rsidRDefault="00471326" w:rsidP="00AD5BBE">
      <w:pPr>
        <w:jc w:val="both"/>
        <w:rPr>
          <w:sz w:val="24"/>
          <w:szCs w:val="24"/>
        </w:rPr>
      </w:pPr>
    </w:p>
    <w:p w14:paraId="0F02FAD4" w14:textId="20236CAD" w:rsidR="00A913CE" w:rsidRDefault="00A913CE" w:rsidP="00A913CE">
      <w:pPr>
        <w:pStyle w:val="ListParagraph"/>
        <w:numPr>
          <w:ilvl w:val="0"/>
          <w:numId w:val="7"/>
        </w:numPr>
        <w:jc w:val="both"/>
        <w:rPr>
          <w:sz w:val="24"/>
          <w:szCs w:val="24"/>
        </w:rPr>
      </w:pPr>
      <w:r>
        <w:rPr>
          <w:sz w:val="24"/>
          <w:szCs w:val="24"/>
        </w:rPr>
        <w:t xml:space="preserve">Jogos de aventura </w:t>
      </w:r>
      <w:proofErr w:type="spellStart"/>
      <w:r>
        <w:rPr>
          <w:i/>
          <w:iCs/>
          <w:sz w:val="24"/>
          <w:szCs w:val="24"/>
        </w:rPr>
        <w:t>point-and-click</w:t>
      </w:r>
      <w:proofErr w:type="spellEnd"/>
    </w:p>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1F440042">
            <wp:extent cx="5363157" cy="2827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1170" cy="2831243"/>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lastRenderedPageBreak/>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lastRenderedPageBreak/>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lastRenderedPageBreak/>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15AE904A" w14:textId="3281491E" w:rsidR="00F8532A" w:rsidRDefault="00D507D4" w:rsidP="00D507D4">
      <w:pPr>
        <w:pStyle w:val="ListParagraph"/>
        <w:numPr>
          <w:ilvl w:val="0"/>
          <w:numId w:val="7"/>
        </w:numPr>
        <w:jc w:val="both"/>
        <w:rPr>
          <w:sz w:val="24"/>
          <w:szCs w:val="24"/>
        </w:rPr>
      </w:pPr>
      <w:r>
        <w:rPr>
          <w:sz w:val="24"/>
          <w:szCs w:val="24"/>
        </w:rPr>
        <w:t>Jogos com a temática de depressão (e possível suicídio)</w:t>
      </w:r>
    </w:p>
    <w:p w14:paraId="24DED592" w14:textId="73D73C80"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lastRenderedPageBreak/>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310B97B7" w14:textId="0A5EC2DF" w:rsidR="00A844F0" w:rsidRDefault="00A844F0" w:rsidP="005D11CB">
      <w:pPr>
        <w:jc w:val="center"/>
        <w:rPr>
          <w:sz w:val="24"/>
          <w:szCs w:val="24"/>
        </w:rPr>
      </w:pPr>
      <w:r w:rsidRPr="00A844F0">
        <w:rPr>
          <w:noProof/>
          <w:sz w:val="24"/>
          <w:szCs w:val="24"/>
        </w:rPr>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lastRenderedPageBreak/>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lastRenderedPageBreak/>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lastRenderedPageBreak/>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3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06FDB85C" w14:textId="4E964C6E" w:rsidR="003C385D" w:rsidRDefault="003C385D" w:rsidP="00AD5BBE">
      <w:pPr>
        <w:jc w:val="both"/>
        <w:rPr>
          <w:color w:val="C00000"/>
          <w:sz w:val="24"/>
          <w:szCs w:val="24"/>
        </w:rPr>
      </w:pPr>
    </w:p>
    <w:p w14:paraId="76FEFBD6" w14:textId="77F917C6" w:rsidR="003C385D" w:rsidRDefault="003C385D" w:rsidP="00AD5BBE">
      <w:pPr>
        <w:jc w:val="both"/>
        <w:rPr>
          <w:color w:val="C00000"/>
          <w:sz w:val="24"/>
          <w:szCs w:val="24"/>
        </w:rPr>
      </w:pPr>
    </w:p>
    <w:p w14:paraId="2A11ED82" w14:textId="3D7333CF" w:rsidR="003C385D" w:rsidRDefault="003C385D" w:rsidP="00AD5BBE">
      <w:pPr>
        <w:jc w:val="both"/>
        <w:rPr>
          <w:color w:val="C00000"/>
          <w:sz w:val="24"/>
          <w:szCs w:val="24"/>
        </w:rPr>
      </w:pPr>
    </w:p>
    <w:p w14:paraId="07976777" w14:textId="14C1FDA7" w:rsidR="003C385D" w:rsidRDefault="003C385D" w:rsidP="00AD5BBE">
      <w:pPr>
        <w:jc w:val="both"/>
        <w:rPr>
          <w:color w:val="C00000"/>
          <w:sz w:val="24"/>
          <w:szCs w:val="24"/>
        </w:rPr>
      </w:pPr>
    </w:p>
    <w:p w14:paraId="712C9EDF" w14:textId="630557A2" w:rsidR="003C385D" w:rsidRDefault="003C385D" w:rsidP="00AD5BBE">
      <w:pPr>
        <w:jc w:val="both"/>
        <w:rPr>
          <w:color w:val="C00000"/>
          <w:sz w:val="24"/>
          <w:szCs w:val="24"/>
        </w:rPr>
      </w:pPr>
    </w:p>
    <w:p w14:paraId="5EFFD8C3" w14:textId="77777777" w:rsidR="003C385D" w:rsidRPr="0055581D" w:rsidRDefault="003C385D" w:rsidP="00AD5BBE">
      <w:pPr>
        <w:jc w:val="both"/>
        <w:rPr>
          <w:color w:val="C00000"/>
          <w:sz w:val="24"/>
          <w:szCs w:val="24"/>
        </w:rPr>
      </w:pPr>
    </w:p>
    <w:p w14:paraId="0D82D899" w14:textId="66AA1B22" w:rsidR="00CC3550" w:rsidRPr="007F06D1" w:rsidRDefault="001124FE" w:rsidP="00AD5BBE">
      <w:pPr>
        <w:pStyle w:val="Heading1"/>
        <w:jc w:val="both"/>
        <w:rPr>
          <w:rFonts w:ascii="Algerian" w:hAnsi="Algerian"/>
          <w:color w:val="auto"/>
          <w:sz w:val="36"/>
          <w:szCs w:val="36"/>
        </w:rPr>
      </w:pPr>
      <w:bookmarkStart w:id="46" w:name="_Toc125549569"/>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46"/>
    </w:p>
    <w:p w14:paraId="38FA49F6" w14:textId="77777777" w:rsidR="003C385D" w:rsidRDefault="003C385D" w:rsidP="00AD5BBE">
      <w:pPr>
        <w:jc w:val="both"/>
        <w:rPr>
          <w:sz w:val="24"/>
          <w:szCs w:val="24"/>
        </w:rPr>
      </w:pPr>
      <w:r>
        <w:rPr>
          <w:sz w:val="24"/>
          <w:szCs w:val="24"/>
        </w:rPr>
        <w:t xml:space="preserve">        </w:t>
      </w:r>
    </w:p>
    <w:p w14:paraId="788D62FE" w14:textId="631BB4F7" w:rsidR="003C385D" w:rsidRDefault="003C385D" w:rsidP="00AD5BBE">
      <w:pPr>
        <w:jc w:val="both"/>
        <w:rPr>
          <w:sz w:val="24"/>
          <w:szCs w:val="24"/>
        </w:rPr>
      </w:pPr>
      <w:r>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0F894908" w14:textId="20C37756" w:rsidR="00CC3550" w:rsidRDefault="00CC3550" w:rsidP="00AD5BBE">
      <w:pPr>
        <w:jc w:val="both"/>
        <w:rPr>
          <w:sz w:val="24"/>
          <w:szCs w:val="24"/>
        </w:rPr>
      </w:pPr>
    </w:p>
    <w:p w14:paraId="05C5DBA6" w14:textId="6E842AC7" w:rsidR="00CC3550" w:rsidRPr="00392135" w:rsidRDefault="00392135" w:rsidP="00836F51">
      <w:pPr>
        <w:pStyle w:val="ListParagraph"/>
        <w:numPr>
          <w:ilvl w:val="0"/>
          <w:numId w:val="4"/>
        </w:numPr>
        <w:jc w:val="both"/>
        <w:rPr>
          <w:i/>
          <w:iCs/>
          <w:sz w:val="24"/>
          <w:szCs w:val="24"/>
        </w:rPr>
      </w:pPr>
      <w:proofErr w:type="spellStart"/>
      <w:r w:rsidRPr="00392135">
        <w:rPr>
          <w:i/>
          <w:iCs/>
          <w:sz w:val="28"/>
          <w:szCs w:val="28"/>
        </w:rPr>
        <w:t>Guidelines</w:t>
      </w:r>
      <w:proofErr w:type="spellEnd"/>
    </w:p>
    <w:p w14:paraId="028C4B26" w14:textId="77777777" w:rsidR="00836F51" w:rsidRPr="00836F51" w:rsidRDefault="00836F51" w:rsidP="00836F51">
      <w:pPr>
        <w:pStyle w:val="ListParagraph"/>
        <w:jc w:val="both"/>
        <w:rPr>
          <w:sz w:val="24"/>
          <w:szCs w:val="24"/>
        </w:rPr>
      </w:pPr>
    </w:p>
    <w:p w14:paraId="22F38CCD" w14:textId="72DCA859" w:rsidR="00836F51" w:rsidRDefault="00836F51" w:rsidP="00836F51">
      <w:pPr>
        <w:pStyle w:val="ListParagraph"/>
        <w:numPr>
          <w:ilvl w:val="0"/>
          <w:numId w:val="5"/>
        </w:numPr>
        <w:jc w:val="both"/>
        <w:rPr>
          <w:sz w:val="24"/>
          <w:szCs w:val="24"/>
        </w:rPr>
      </w:pPr>
      <w:r>
        <w:rPr>
          <w:sz w:val="24"/>
          <w:szCs w:val="24"/>
        </w:rPr>
        <w:t>O género de jogo digital de aventura é mais propício à criação de empatia.</w:t>
      </w:r>
    </w:p>
    <w:p w14:paraId="16334729" w14:textId="49BBD9AC" w:rsidR="00836F51" w:rsidRDefault="00836F51" w:rsidP="00836F51">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6DABB095" w14:textId="3DF5C7D7" w:rsidR="00836F51" w:rsidRDefault="00836F51" w:rsidP="00836F51">
      <w:pPr>
        <w:pStyle w:val="ListParagraph"/>
        <w:numPr>
          <w:ilvl w:val="0"/>
          <w:numId w:val="5"/>
        </w:numPr>
        <w:jc w:val="both"/>
        <w:rPr>
          <w:sz w:val="24"/>
          <w:szCs w:val="24"/>
        </w:rPr>
      </w:pPr>
      <w:r>
        <w:rPr>
          <w:sz w:val="24"/>
          <w:szCs w:val="24"/>
        </w:rPr>
        <w:t xml:space="preserve">Uma personagem com elevado grau de </w:t>
      </w:r>
      <w:proofErr w:type="spellStart"/>
      <w:r>
        <w:rPr>
          <w:sz w:val="24"/>
          <w:szCs w:val="24"/>
        </w:rPr>
        <w:t>neuroticismo</w:t>
      </w:r>
      <w:proofErr w:type="spellEnd"/>
      <w:r>
        <w:rPr>
          <w:sz w:val="24"/>
          <w:szCs w:val="24"/>
        </w:rPr>
        <w:t xml:space="preserve"> será mais empática.</w:t>
      </w:r>
    </w:p>
    <w:p w14:paraId="190060B2" w14:textId="21791FBB" w:rsidR="00836F51" w:rsidRPr="00836F51" w:rsidRDefault="00836F51" w:rsidP="00836F51">
      <w:pPr>
        <w:pStyle w:val="ListParagraph"/>
        <w:numPr>
          <w:ilvl w:val="0"/>
          <w:numId w:val="5"/>
        </w:numPr>
        <w:jc w:val="both"/>
        <w:rPr>
          <w:sz w:val="24"/>
          <w:szCs w:val="24"/>
        </w:rPr>
      </w:pPr>
      <w:r>
        <w:rPr>
          <w:sz w:val="24"/>
          <w:szCs w:val="24"/>
        </w:rPr>
        <w:lastRenderedPageBreak/>
        <w:t>A perspetiva em terceira pessoa, permitindo ao jogador visualizar a entidade-protagonista, observando as suas ações, emoções e expressões corporais, promove a empatia para com o mesmo.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3015088A" w14:textId="14097E82" w:rsidR="009161EA" w:rsidRDefault="009161EA" w:rsidP="00AD5BBE">
      <w:pPr>
        <w:jc w:val="both"/>
        <w:rPr>
          <w:sz w:val="24"/>
          <w:szCs w:val="24"/>
        </w:rPr>
      </w:pPr>
    </w:p>
    <w:p w14:paraId="4B46F90C" w14:textId="1D62CEF4" w:rsidR="009161EA" w:rsidRDefault="009161EA" w:rsidP="00AD5BBE">
      <w:pPr>
        <w:jc w:val="both"/>
        <w:rPr>
          <w:sz w:val="24"/>
          <w:szCs w:val="24"/>
        </w:rPr>
      </w:pPr>
    </w:p>
    <w:p w14:paraId="72AA2CEC" w14:textId="2276B0F4" w:rsidR="009161EA" w:rsidRDefault="009161EA" w:rsidP="00AD5BBE">
      <w:pPr>
        <w:jc w:val="both"/>
        <w:rPr>
          <w:sz w:val="24"/>
          <w:szCs w:val="24"/>
        </w:rPr>
      </w:pPr>
    </w:p>
    <w:p w14:paraId="3E6F46B3" w14:textId="7DB86278" w:rsidR="009161EA" w:rsidRDefault="009161EA" w:rsidP="00AD5BBE">
      <w:pPr>
        <w:jc w:val="both"/>
        <w:rPr>
          <w:sz w:val="24"/>
          <w:szCs w:val="24"/>
        </w:rPr>
      </w:pPr>
    </w:p>
    <w:p w14:paraId="25A690B4" w14:textId="4C9AA4B0" w:rsidR="009161EA" w:rsidRDefault="009161EA" w:rsidP="00AD5BBE">
      <w:pPr>
        <w:jc w:val="both"/>
        <w:rPr>
          <w:sz w:val="24"/>
          <w:szCs w:val="24"/>
        </w:rPr>
      </w:pPr>
    </w:p>
    <w:p w14:paraId="63ACE05B" w14:textId="6A436AD8" w:rsidR="009161EA" w:rsidRDefault="009161EA" w:rsidP="00AD5BBE">
      <w:pPr>
        <w:jc w:val="both"/>
        <w:rPr>
          <w:sz w:val="24"/>
          <w:szCs w:val="24"/>
        </w:rPr>
      </w:pPr>
    </w:p>
    <w:p w14:paraId="3766E29F" w14:textId="5E3A243B" w:rsidR="009161EA" w:rsidRDefault="009161EA" w:rsidP="00AD5BBE">
      <w:pPr>
        <w:jc w:val="both"/>
        <w:rPr>
          <w:sz w:val="24"/>
          <w:szCs w:val="24"/>
        </w:rPr>
      </w:pPr>
    </w:p>
    <w:p w14:paraId="778CDA40" w14:textId="223B3E8F" w:rsidR="009161EA" w:rsidRDefault="009161EA" w:rsidP="00AD5BBE">
      <w:pPr>
        <w:jc w:val="both"/>
        <w:rPr>
          <w:sz w:val="24"/>
          <w:szCs w:val="24"/>
        </w:rPr>
      </w:pPr>
    </w:p>
    <w:p w14:paraId="55DBC9D1" w14:textId="22EF75CD" w:rsidR="009161EA" w:rsidRDefault="009161EA" w:rsidP="00AD5BBE">
      <w:pPr>
        <w:jc w:val="both"/>
        <w:rPr>
          <w:sz w:val="24"/>
          <w:szCs w:val="24"/>
        </w:rPr>
      </w:pPr>
    </w:p>
    <w:p w14:paraId="5787000E" w14:textId="6E3A980D" w:rsidR="009161EA" w:rsidRDefault="009161EA" w:rsidP="00AD5BBE">
      <w:pPr>
        <w:jc w:val="both"/>
        <w:rPr>
          <w:sz w:val="24"/>
          <w:szCs w:val="24"/>
        </w:rPr>
      </w:pPr>
    </w:p>
    <w:p w14:paraId="58E80D2D" w14:textId="30CAAD83" w:rsidR="009161EA" w:rsidRDefault="009161EA" w:rsidP="00AD5BBE">
      <w:pPr>
        <w:jc w:val="both"/>
        <w:rPr>
          <w:sz w:val="24"/>
          <w:szCs w:val="24"/>
        </w:rPr>
      </w:pPr>
    </w:p>
    <w:p w14:paraId="6A6F5819" w14:textId="44952BAF" w:rsidR="009161EA" w:rsidRDefault="009161EA" w:rsidP="00AD5BBE">
      <w:pPr>
        <w:jc w:val="both"/>
        <w:rPr>
          <w:sz w:val="24"/>
          <w:szCs w:val="24"/>
        </w:rPr>
      </w:pPr>
    </w:p>
    <w:p w14:paraId="29B9B796" w14:textId="232025AA" w:rsidR="009161EA" w:rsidRDefault="009161EA" w:rsidP="00AD5BBE">
      <w:pPr>
        <w:jc w:val="both"/>
        <w:rPr>
          <w:sz w:val="24"/>
          <w:szCs w:val="24"/>
        </w:rPr>
      </w:pPr>
    </w:p>
    <w:p w14:paraId="2351A9B3" w14:textId="7E7421CB" w:rsidR="009161EA" w:rsidRDefault="009161EA" w:rsidP="00AD5BBE">
      <w:pPr>
        <w:jc w:val="both"/>
        <w:rPr>
          <w:sz w:val="24"/>
          <w:szCs w:val="24"/>
        </w:rPr>
      </w:pPr>
    </w:p>
    <w:p w14:paraId="48415937" w14:textId="7767BFA7" w:rsidR="009161EA" w:rsidRDefault="009161EA" w:rsidP="00AD5BBE">
      <w:pPr>
        <w:jc w:val="both"/>
        <w:rPr>
          <w:sz w:val="24"/>
          <w:szCs w:val="24"/>
        </w:rPr>
      </w:pPr>
    </w:p>
    <w:p w14:paraId="623066DF" w14:textId="34FC66E3" w:rsidR="009161EA" w:rsidRDefault="009161EA" w:rsidP="00AD5BBE">
      <w:pPr>
        <w:jc w:val="both"/>
        <w:rPr>
          <w:sz w:val="24"/>
          <w:szCs w:val="24"/>
        </w:rPr>
      </w:pPr>
    </w:p>
    <w:p w14:paraId="5203DFF1" w14:textId="4CF817AB" w:rsidR="009161EA" w:rsidRDefault="009161EA" w:rsidP="00AD5BBE">
      <w:pPr>
        <w:jc w:val="both"/>
        <w:rPr>
          <w:sz w:val="24"/>
          <w:szCs w:val="24"/>
        </w:rPr>
      </w:pPr>
    </w:p>
    <w:p w14:paraId="64B0CC7E" w14:textId="0E142D7F" w:rsidR="009161EA" w:rsidRDefault="009161EA" w:rsidP="00AD5BBE">
      <w:pPr>
        <w:jc w:val="both"/>
        <w:rPr>
          <w:sz w:val="24"/>
          <w:szCs w:val="24"/>
        </w:rPr>
      </w:pPr>
    </w:p>
    <w:p w14:paraId="372214EA" w14:textId="708A8B7A" w:rsidR="009161EA" w:rsidRDefault="009161EA" w:rsidP="00AD5BBE">
      <w:pPr>
        <w:jc w:val="both"/>
        <w:rPr>
          <w:sz w:val="24"/>
          <w:szCs w:val="24"/>
        </w:rPr>
      </w:pPr>
    </w:p>
    <w:p w14:paraId="0E15AB5A" w14:textId="721D6F04" w:rsidR="009161EA" w:rsidRDefault="009161EA" w:rsidP="00AD5BBE">
      <w:pPr>
        <w:jc w:val="both"/>
        <w:rPr>
          <w:sz w:val="24"/>
          <w:szCs w:val="24"/>
        </w:rPr>
      </w:pPr>
    </w:p>
    <w:p w14:paraId="6E38DA5F" w14:textId="77777777" w:rsidR="009161EA" w:rsidRDefault="009161EA" w:rsidP="00AD5BBE">
      <w:pPr>
        <w:jc w:val="both"/>
        <w:rPr>
          <w:sz w:val="24"/>
          <w:szCs w:val="24"/>
        </w:rPr>
      </w:pPr>
    </w:p>
    <w:p w14:paraId="50FB7EAB" w14:textId="70B44914" w:rsidR="0061708B" w:rsidRPr="007F06D1" w:rsidRDefault="001124FE" w:rsidP="00AD5BBE">
      <w:pPr>
        <w:pStyle w:val="Heading1"/>
        <w:jc w:val="both"/>
        <w:rPr>
          <w:rFonts w:ascii="Algerian" w:hAnsi="Algerian"/>
        </w:rPr>
      </w:pPr>
      <w:bookmarkStart w:id="47" w:name="_Toc125549570"/>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47"/>
    </w:p>
    <w:p w14:paraId="4074D4B9" w14:textId="24C5E93A" w:rsidR="00B8343A" w:rsidRPr="00DD22EC" w:rsidRDefault="00B8343A" w:rsidP="00AD5BBE">
      <w:pPr>
        <w:pStyle w:val="ListParagraph"/>
        <w:numPr>
          <w:ilvl w:val="0"/>
          <w:numId w:val="3"/>
        </w:numPr>
        <w:jc w:val="both"/>
        <w:rPr>
          <w:sz w:val="28"/>
          <w:szCs w:val="28"/>
        </w:rPr>
      </w:pPr>
      <w:r w:rsidRPr="00DD22EC">
        <w:rPr>
          <w:sz w:val="28"/>
          <w:szCs w:val="28"/>
        </w:rPr>
        <w:t>Tipo de estudo</w:t>
      </w:r>
    </w:p>
    <w:p w14:paraId="579109FF" w14:textId="779A5AED"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662943" w:rsidRPr="00662943">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3A774947"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662943" w:rsidRPr="00662943">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662943" w:rsidRPr="00662943">
            <w:rPr>
              <w:color w:val="000000"/>
              <w:sz w:val="24"/>
              <w:szCs w:val="24"/>
            </w:rPr>
            <w:t>(Coutinho, 2019d)</w:t>
          </w:r>
        </w:sdtContent>
      </w:sdt>
      <w:r w:rsidR="00E80545">
        <w:rPr>
          <w:sz w:val="24"/>
          <w:szCs w:val="24"/>
        </w:rPr>
        <w:t>.</w:t>
      </w:r>
      <w:r w:rsidR="00922870">
        <w:rPr>
          <w:sz w:val="24"/>
          <w:szCs w:val="24"/>
        </w:rPr>
        <w:t xml:space="preserve"> </w:t>
      </w:r>
    </w:p>
    <w:p w14:paraId="59D4B869" w14:textId="273FF47B" w:rsidR="00E80545" w:rsidRDefault="008B3D93" w:rsidP="00AD5BBE">
      <w:pPr>
        <w:jc w:val="both"/>
        <w:rPr>
          <w:sz w:val="24"/>
          <w:szCs w:val="24"/>
        </w:rPr>
      </w:pPr>
      <w:r>
        <w:rPr>
          <w:sz w:val="24"/>
          <w:szCs w:val="24"/>
        </w:rPr>
        <w:t xml:space="preserve">        </w:t>
      </w:r>
      <w:r w:rsidR="00E80545">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w:t>
      </w:r>
      <w:r w:rsidR="00EC2910">
        <w:rPr>
          <w:sz w:val="24"/>
          <w:szCs w:val="24"/>
        </w:rPr>
        <w:lastRenderedPageBreak/>
        <w:t>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9419D4" w:rsidRDefault="00FC1313" w:rsidP="00AD5BBE">
      <w:pPr>
        <w:pStyle w:val="ListParagraph"/>
        <w:numPr>
          <w:ilvl w:val="0"/>
          <w:numId w:val="3"/>
        </w:numPr>
        <w:jc w:val="both"/>
        <w:rPr>
          <w:sz w:val="28"/>
          <w:szCs w:val="28"/>
        </w:rPr>
      </w:pPr>
      <w:r w:rsidRPr="009419D4">
        <w:rPr>
          <w:sz w:val="28"/>
          <w:szCs w:val="28"/>
        </w:rPr>
        <w:t>Participantes</w:t>
      </w:r>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608380BA" w14:textId="2B124E1B" w:rsidR="009525F7" w:rsidRDefault="009525F7" w:rsidP="00AD5BBE">
      <w:pPr>
        <w:jc w:val="both"/>
        <w:rPr>
          <w:sz w:val="24"/>
          <w:szCs w:val="24"/>
        </w:rPr>
      </w:pPr>
    </w:p>
    <w:p w14:paraId="784B2551" w14:textId="75E38783" w:rsidR="00DE2E51" w:rsidRDefault="00DE2E51" w:rsidP="00AD5BBE">
      <w:pPr>
        <w:jc w:val="both"/>
        <w:rPr>
          <w:sz w:val="24"/>
          <w:szCs w:val="24"/>
        </w:rPr>
      </w:pPr>
    </w:p>
    <w:p w14:paraId="34D2ACCB" w14:textId="113BB97F" w:rsidR="00DE2E51" w:rsidRDefault="00DE2E51" w:rsidP="00AD5BBE">
      <w:pPr>
        <w:jc w:val="both"/>
        <w:rPr>
          <w:sz w:val="24"/>
          <w:szCs w:val="24"/>
        </w:rPr>
      </w:pPr>
    </w:p>
    <w:p w14:paraId="3B47F722" w14:textId="52E09D74" w:rsidR="00DE2E51" w:rsidRDefault="00DE2E51" w:rsidP="00AD5BBE">
      <w:pPr>
        <w:jc w:val="both"/>
        <w:rPr>
          <w:sz w:val="24"/>
          <w:szCs w:val="24"/>
        </w:rPr>
      </w:pPr>
    </w:p>
    <w:p w14:paraId="0E055DA2" w14:textId="77777777" w:rsidR="00DE2E51" w:rsidRDefault="00DE2E51" w:rsidP="00AD5BBE">
      <w:pPr>
        <w:jc w:val="both"/>
        <w:rPr>
          <w:sz w:val="24"/>
          <w:szCs w:val="24"/>
        </w:rPr>
      </w:pPr>
    </w:p>
    <w:p w14:paraId="64929AFB" w14:textId="201970AE" w:rsidR="009525F7" w:rsidRPr="007061F5" w:rsidRDefault="009525F7" w:rsidP="00AD5BBE">
      <w:pPr>
        <w:pStyle w:val="ListParagraph"/>
        <w:numPr>
          <w:ilvl w:val="0"/>
          <w:numId w:val="3"/>
        </w:numPr>
        <w:jc w:val="both"/>
        <w:rPr>
          <w:sz w:val="28"/>
          <w:szCs w:val="28"/>
        </w:rPr>
      </w:pPr>
      <w:r w:rsidRPr="007061F5">
        <w:rPr>
          <w:sz w:val="28"/>
          <w:szCs w:val="28"/>
        </w:rPr>
        <w:lastRenderedPageBreak/>
        <w:t>Técnicas e instrumentos de recolha de dados</w:t>
      </w:r>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B8E6D5A" w14:textId="22527425" w:rsidR="00B133DE" w:rsidRDefault="00B133DE" w:rsidP="007864EA">
      <w:pPr>
        <w:ind w:firstLine="360"/>
        <w:jc w:val="both"/>
        <w:rPr>
          <w:sz w:val="24"/>
          <w:szCs w:val="24"/>
        </w:r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632F7" w:rsidRDefault="00A50AE5" w:rsidP="00AD5BBE">
      <w:pPr>
        <w:pStyle w:val="ListParagraph"/>
        <w:numPr>
          <w:ilvl w:val="0"/>
          <w:numId w:val="3"/>
        </w:numPr>
        <w:jc w:val="both"/>
        <w:rPr>
          <w:sz w:val="28"/>
          <w:szCs w:val="28"/>
        </w:rPr>
      </w:pPr>
      <w:r w:rsidRPr="00E632F7">
        <w:rPr>
          <w:sz w:val="28"/>
          <w:szCs w:val="28"/>
        </w:rPr>
        <w:t>Tratamento de dados</w:t>
      </w:r>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66D96849" w14:textId="68D684D7" w:rsidR="00950681" w:rsidRPr="006C3227" w:rsidRDefault="001124FE" w:rsidP="00AD5BBE">
      <w:pPr>
        <w:pStyle w:val="Heading1"/>
        <w:jc w:val="both"/>
        <w:rPr>
          <w:rFonts w:ascii="Algerian" w:hAnsi="Algerian"/>
          <w:color w:val="auto"/>
          <w:sz w:val="36"/>
          <w:szCs w:val="36"/>
        </w:rPr>
      </w:pPr>
      <w:bookmarkStart w:id="48" w:name="_Toc125549571"/>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48"/>
    </w:p>
    <w:p w14:paraId="3D0D844D" w14:textId="77777777" w:rsidR="0022417A" w:rsidRDefault="0022417A" w:rsidP="00AD5BBE">
      <w:pPr>
        <w:ind w:firstLine="720"/>
        <w:jc w:val="both"/>
        <w:rPr>
          <w:sz w:val="24"/>
          <w:szCs w:val="24"/>
        </w:rPr>
      </w:pPr>
    </w:p>
    <w:p w14:paraId="057593AD" w14:textId="347D114D" w:rsidR="004909AC" w:rsidRDefault="00651B2E" w:rsidP="00AD5BBE">
      <w:pPr>
        <w:ind w:firstLine="720"/>
        <w:jc w:val="both"/>
        <w:rPr>
          <w:sz w:val="24"/>
          <w:szCs w:val="24"/>
        </w:rPr>
      </w:pPr>
      <w:r>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Pr>
          <w:sz w:val="24"/>
          <w:szCs w:val="24"/>
        </w:rPr>
        <w:t xml:space="preserve">. </w:t>
      </w:r>
    </w:p>
    <w:p w14:paraId="612BCB38" w14:textId="1E5A7374" w:rsidR="00EE5A84" w:rsidRPr="00D8358C" w:rsidRDefault="00651B2E" w:rsidP="00AD5BBE">
      <w:pPr>
        <w:ind w:firstLine="720"/>
        <w:jc w:val="both"/>
        <w:rPr>
          <w:sz w:val="24"/>
          <w:szCs w:val="24"/>
        </w:rPr>
      </w:pPr>
      <w:r>
        <w:rPr>
          <w:sz w:val="24"/>
          <w:szCs w:val="24"/>
        </w:rPr>
        <w:t xml:space="preserve">A decisão do jogo ser testado sempre no final de </w:t>
      </w:r>
      <w:r w:rsidR="00AD013C">
        <w:rPr>
          <w:sz w:val="24"/>
          <w:szCs w:val="24"/>
        </w:rPr>
        <w:t>algumas</w:t>
      </w:r>
      <w:r>
        <w:rPr>
          <w:sz w:val="24"/>
          <w:szCs w:val="24"/>
        </w:rPr>
        <w:t xml:space="preserve"> iteraç</w:t>
      </w:r>
      <w:r w:rsidR="00AD013C">
        <w:rPr>
          <w:sz w:val="24"/>
          <w:szCs w:val="24"/>
        </w:rPr>
        <w:t>ões</w:t>
      </w:r>
      <w:r>
        <w:rPr>
          <w:sz w:val="24"/>
          <w:szCs w:val="24"/>
        </w:rPr>
        <w:t xml:space="preserve">, ao invés de próximo do fim da implementação, deve-se à promoção de entrada de </w:t>
      </w:r>
      <w:r>
        <w:rPr>
          <w:i/>
          <w:iCs/>
          <w:sz w:val="24"/>
          <w:szCs w:val="24"/>
        </w:rPr>
        <w:t>feedback</w:t>
      </w:r>
      <w:r>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34F13812" w:rsidR="004A2BFB" w:rsidRDefault="004A2BFB" w:rsidP="00AD5BBE">
      <w:pPr>
        <w:ind w:firstLine="720"/>
        <w:jc w:val="both"/>
        <w:rPr>
          <w:sz w:val="24"/>
          <w:szCs w:val="24"/>
        </w:rPr>
      </w:pPr>
      <w:r>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5, para além do mesmo já ter começado a ter aulas de formação e produção musical particulares para o ajudar a criar o </w:t>
      </w:r>
      <w:proofErr w:type="spellStart"/>
      <w:r>
        <w:rPr>
          <w:i/>
          <w:iCs/>
          <w:sz w:val="24"/>
          <w:szCs w:val="24"/>
        </w:rPr>
        <w:t>sound</w:t>
      </w:r>
      <w:proofErr w:type="spellEnd"/>
      <w:r>
        <w:rPr>
          <w:i/>
          <w:iCs/>
          <w:sz w:val="24"/>
          <w:szCs w:val="24"/>
        </w:rPr>
        <w:t xml:space="preserve"> design</w:t>
      </w:r>
      <w:r>
        <w:rPr>
          <w:sz w:val="24"/>
          <w:szCs w:val="24"/>
        </w:rPr>
        <w:t xml:space="preserve"> para o jogo. Assim, e para evitar demoras, serão efetuados </w:t>
      </w:r>
      <w:r w:rsidR="00995257">
        <w:rPr>
          <w:sz w:val="24"/>
          <w:szCs w:val="24"/>
        </w:rPr>
        <w:t xml:space="preserve">dois </w:t>
      </w:r>
      <w:r>
        <w:rPr>
          <w:sz w:val="24"/>
          <w:szCs w:val="24"/>
        </w:rPr>
        <w:t xml:space="preserve">ciclos de implementação de 4 semanas – 3 semanas ligadas ao desenvolvimento, e a última referente à testagem </w:t>
      </w:r>
      <w:r w:rsidR="00E436C4">
        <w:rPr>
          <w:sz w:val="24"/>
          <w:szCs w:val="24"/>
        </w:rPr>
        <w:t>-,</w:t>
      </w:r>
      <w:r>
        <w:rPr>
          <w:sz w:val="24"/>
          <w:szCs w:val="24"/>
        </w:rPr>
        <w:t xml:space="preserve"> iterações estas que, se necessário, passarão a ser formadas por </w:t>
      </w:r>
      <w:r>
        <w:rPr>
          <w:i/>
          <w:iCs/>
          <w:sz w:val="24"/>
          <w:szCs w:val="24"/>
        </w:rPr>
        <w:t xml:space="preserve">sprints </w:t>
      </w:r>
      <w:r>
        <w:rPr>
          <w:sz w:val="24"/>
          <w:szCs w:val="24"/>
        </w:rPr>
        <w:t>de 2</w:t>
      </w:r>
      <w:r w:rsidR="00AB6BAD">
        <w:rPr>
          <w:sz w:val="24"/>
          <w:szCs w:val="24"/>
        </w:rPr>
        <w:t xml:space="preserve"> semanas</w:t>
      </w:r>
      <w:r>
        <w:rPr>
          <w:sz w:val="24"/>
          <w:szCs w:val="24"/>
        </w:rPr>
        <w:t xml:space="preserve">, encurtando assim o número de tarefas que irão aparecer no protótipo, mas garantindo na mesma </w:t>
      </w:r>
      <w:r w:rsidR="007D6377">
        <w:rPr>
          <w:sz w:val="24"/>
          <w:szCs w:val="24"/>
        </w:rPr>
        <w:t>uma avaliação oportuna</w:t>
      </w:r>
      <w:r>
        <w:rPr>
          <w:sz w:val="24"/>
          <w:szCs w:val="24"/>
        </w:rPr>
        <w:t xml:space="preserve"> em tempo útil dos </w:t>
      </w:r>
      <w:proofErr w:type="spellStart"/>
      <w:r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2500CEF3" w14:textId="101B5AA4" w:rsidR="00AB6BAD" w:rsidRPr="00AB6BAD" w:rsidRDefault="00AB6BAD" w:rsidP="00AD5BBE">
      <w:pPr>
        <w:ind w:firstLine="720"/>
        <w:jc w:val="both"/>
        <w:rPr>
          <w:sz w:val="24"/>
          <w:szCs w:val="24"/>
        </w:rPr>
      </w:pPr>
      <w:r>
        <w:rPr>
          <w:sz w:val="24"/>
          <w:szCs w:val="24"/>
        </w:rPr>
        <w:t xml:space="preserve">Se necessário, e numa fase inicial do desenvolvimento, poderá ser mudado o </w:t>
      </w:r>
      <w:r>
        <w:rPr>
          <w:i/>
          <w:iCs/>
          <w:sz w:val="24"/>
          <w:szCs w:val="24"/>
        </w:rPr>
        <w:t xml:space="preserve">game </w:t>
      </w:r>
      <w:proofErr w:type="spellStart"/>
      <w:r>
        <w:rPr>
          <w:i/>
          <w:iCs/>
          <w:sz w:val="24"/>
          <w:szCs w:val="24"/>
        </w:rPr>
        <w:t>engine</w:t>
      </w:r>
      <w:proofErr w:type="spellEnd"/>
      <w:r>
        <w:rPr>
          <w:sz w:val="24"/>
          <w:szCs w:val="24"/>
        </w:rPr>
        <w:t xml:space="preserve"> no qual está a ser implementado o jogo – se a aprendizagem de </w:t>
      </w:r>
      <w:proofErr w:type="spellStart"/>
      <w:r>
        <w:rPr>
          <w:sz w:val="24"/>
          <w:szCs w:val="24"/>
        </w:rPr>
        <w:t>Unreal</w:t>
      </w:r>
      <w:proofErr w:type="spellEnd"/>
      <w:r>
        <w:rPr>
          <w:sz w:val="24"/>
          <w:szCs w:val="24"/>
        </w:rPr>
        <w:t xml:space="preserve"> </w:t>
      </w:r>
      <w:proofErr w:type="spellStart"/>
      <w:r>
        <w:rPr>
          <w:sz w:val="24"/>
          <w:szCs w:val="24"/>
        </w:rPr>
        <w:t>Engine</w:t>
      </w:r>
      <w:proofErr w:type="spellEnd"/>
      <w:r>
        <w:rPr>
          <w:sz w:val="24"/>
          <w:szCs w:val="24"/>
        </w:rPr>
        <w:t xml:space="preserve"> mostrar-se demorada, existe a hipótese de recorrer ao </w:t>
      </w:r>
      <w:proofErr w:type="spellStart"/>
      <w:r>
        <w:rPr>
          <w:sz w:val="24"/>
          <w:szCs w:val="24"/>
        </w:rPr>
        <w:t>Unity</w:t>
      </w:r>
      <w:proofErr w:type="spellEnd"/>
      <w:r>
        <w:rPr>
          <w:sz w:val="24"/>
          <w:szCs w:val="24"/>
        </w:rPr>
        <w:t>, visto já haver um maior conhecimento pré-adquirido sobre a ferramenta no desenvolvimento de projetos anteriores.</w:t>
      </w:r>
    </w:p>
    <w:p w14:paraId="565C3C87" w14:textId="77777777" w:rsidR="003A3B6E" w:rsidRPr="004A2BFB" w:rsidRDefault="003A3B6E" w:rsidP="00493CE5">
      <w:pPr>
        <w:jc w:val="both"/>
        <w:rPr>
          <w:sz w:val="24"/>
          <w:szCs w:val="24"/>
        </w:rPr>
      </w:pPr>
    </w:p>
    <w:p w14:paraId="30E4475B" w14:textId="0169AAE3" w:rsidR="00EE5A84" w:rsidRPr="00A951E0" w:rsidRDefault="001124FE" w:rsidP="00AD5BBE">
      <w:pPr>
        <w:pStyle w:val="Heading1"/>
        <w:jc w:val="both"/>
        <w:rPr>
          <w:rFonts w:ascii="Algerian" w:hAnsi="Algerian"/>
          <w:color w:val="auto"/>
          <w:sz w:val="36"/>
          <w:szCs w:val="36"/>
        </w:rPr>
      </w:pPr>
      <w:bookmarkStart w:id="49" w:name="_Toc125549572"/>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49"/>
    </w:p>
    <w:p w14:paraId="2CAC2553" w14:textId="1AAD739D" w:rsidR="00EE5A84" w:rsidRDefault="00EE5A84" w:rsidP="00AD5BBE">
      <w:pPr>
        <w:jc w:val="both"/>
        <w:rPr>
          <w:sz w:val="24"/>
          <w:szCs w:val="24"/>
        </w:rPr>
      </w:pPr>
    </w:p>
    <w:p w14:paraId="0B38FDD8" w14:textId="58D64139" w:rsidR="003A3B6E" w:rsidRDefault="003A3B6E" w:rsidP="00AD5BBE">
      <w:pPr>
        <w:jc w:val="both"/>
        <w:rPr>
          <w:sz w:val="24"/>
          <w:szCs w:val="24"/>
        </w:rPr>
      </w:pPr>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6753C7BA" w:rsidR="003A3B6E" w:rsidRDefault="003A3B6E" w:rsidP="00AD5BBE">
      <w:pPr>
        <w:jc w:val="both"/>
        <w:rPr>
          <w:sz w:val="24"/>
          <w:szCs w:val="24"/>
        </w:rPr>
      </w:pPr>
    </w:p>
    <w:p w14:paraId="14222322" w14:textId="77777777" w:rsidR="003A3B6E" w:rsidRDefault="003A3B6E" w:rsidP="00AD5BBE">
      <w:pPr>
        <w:jc w:val="both"/>
        <w:rPr>
          <w:sz w:val="24"/>
          <w:szCs w:val="24"/>
        </w:rPr>
      </w:pPr>
    </w:p>
    <w:p w14:paraId="78342524" w14:textId="4F894CD9" w:rsidR="00EE5A84" w:rsidRPr="00846390" w:rsidRDefault="001124FE" w:rsidP="00AD5BBE">
      <w:pPr>
        <w:pStyle w:val="Heading1"/>
        <w:jc w:val="both"/>
        <w:rPr>
          <w:rFonts w:ascii="Algerian" w:hAnsi="Algerian"/>
          <w:color w:val="auto"/>
          <w:sz w:val="36"/>
          <w:szCs w:val="36"/>
        </w:rPr>
      </w:pPr>
      <w:bookmarkStart w:id="50" w:name="_Toc125549573"/>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50"/>
    </w:p>
    <w:p w14:paraId="20A8F60B" w14:textId="77777777" w:rsidR="003A3B6E" w:rsidRDefault="003A3B6E" w:rsidP="00AD5BBE">
      <w:pPr>
        <w:ind w:firstLine="720"/>
        <w:jc w:val="both"/>
        <w:rPr>
          <w:sz w:val="24"/>
          <w:szCs w:val="24"/>
        </w:rPr>
      </w:pPr>
    </w:p>
    <w:p w14:paraId="3846BAE0" w14:textId="14BFE460" w:rsidR="00EE5A84" w:rsidRDefault="008F5A6E" w:rsidP="00AD5BBE">
      <w:pPr>
        <w:ind w:firstLine="720"/>
        <w:jc w:val="both"/>
        <w:rPr>
          <w:sz w:val="24"/>
          <w:szCs w:val="24"/>
        </w:rPr>
      </w:pPr>
      <w:r>
        <w:rPr>
          <w:sz w:val="24"/>
          <w:szCs w:val="24"/>
        </w:rPr>
        <w:t xml:space="preserve">Com esta investigação, espera-se que se consiga obter um protótipo funcional de um jogo digital, na qual esteja presente um protagonista pelo qual o jogador possa criar empatia, envolvendo-se numa história simples, mas marcante e cativante. </w:t>
      </w:r>
    </w:p>
    <w:p w14:paraId="4540A3FB" w14:textId="6646DB45" w:rsidR="008F5A6E" w:rsidRDefault="008F5A6E" w:rsidP="00AD5BBE">
      <w:pPr>
        <w:ind w:firstLine="720"/>
        <w:jc w:val="both"/>
        <w:rPr>
          <w:sz w:val="24"/>
          <w:szCs w:val="24"/>
        </w:rPr>
      </w:pPr>
      <w:r>
        <w:rPr>
          <w:sz w:val="24"/>
          <w:szCs w:val="24"/>
        </w:rPr>
        <w:t xml:space="preserve">Também se pretende avaliar a eficácia do jogo analógico criado </w:t>
      </w:r>
      <w:r w:rsidR="007D6377">
        <w:rPr>
          <w:sz w:val="24"/>
          <w:szCs w:val="24"/>
        </w:rPr>
        <w:t xml:space="preserve">pela professora Tânia Ribeiro para elaborar uma personagem empática – verificar se essas características realmente fomentam a empatia junto dos utilizadores finais – , para além de  se averiguar a pertinência da escala elaborada por Davis e pela professora Tânia Ribeiro, usada para medir a empatia entre um jogador e uma personagem ficcional. </w:t>
      </w:r>
    </w:p>
    <w:p w14:paraId="4756C6F3" w14:textId="250CCCDD" w:rsidR="007D6377" w:rsidRDefault="007D6377" w:rsidP="00AD5BBE">
      <w:pPr>
        <w:ind w:firstLine="720"/>
        <w:jc w:val="both"/>
        <w:rPr>
          <w:sz w:val="24"/>
          <w:szCs w:val="24"/>
        </w:rPr>
      </w:pPr>
    </w:p>
    <w:p w14:paraId="771BF494" w14:textId="43559ABB" w:rsidR="003A3B6E" w:rsidRDefault="003A3B6E" w:rsidP="00AD5BBE">
      <w:pPr>
        <w:ind w:firstLine="720"/>
        <w:jc w:val="both"/>
        <w:rPr>
          <w:sz w:val="24"/>
          <w:szCs w:val="24"/>
        </w:rPr>
      </w:pP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61AE2162" w14:textId="70438D42" w:rsidR="003A3B6E" w:rsidRDefault="003A3B6E" w:rsidP="00AD5BBE">
      <w:pPr>
        <w:ind w:firstLine="720"/>
        <w:jc w:val="both"/>
        <w:rPr>
          <w:sz w:val="24"/>
          <w:szCs w:val="24"/>
        </w:rPr>
      </w:pPr>
    </w:p>
    <w:p w14:paraId="6A8F02F4" w14:textId="0B712CBA" w:rsidR="003A3B6E" w:rsidRDefault="003A3B6E" w:rsidP="00AD5BBE">
      <w:pPr>
        <w:ind w:firstLine="720"/>
        <w:jc w:val="both"/>
        <w:rPr>
          <w:sz w:val="24"/>
          <w:szCs w:val="24"/>
        </w:rPr>
      </w:pPr>
    </w:p>
    <w:p w14:paraId="0FCD8622" w14:textId="5A9F806B" w:rsidR="003A3B6E" w:rsidRDefault="003A3B6E" w:rsidP="00AD5BBE">
      <w:pPr>
        <w:ind w:firstLine="720"/>
        <w:jc w:val="both"/>
        <w:rPr>
          <w:sz w:val="24"/>
          <w:szCs w:val="24"/>
        </w:rPr>
      </w:pPr>
    </w:p>
    <w:p w14:paraId="340E804F" w14:textId="2B5D1EB5" w:rsidR="003A3B6E" w:rsidRDefault="003A3B6E" w:rsidP="00AD5BBE">
      <w:pPr>
        <w:ind w:firstLine="720"/>
        <w:jc w:val="both"/>
        <w:rPr>
          <w:sz w:val="24"/>
          <w:szCs w:val="24"/>
        </w:rPr>
      </w:pPr>
    </w:p>
    <w:p w14:paraId="2E6FCE96" w14:textId="77777777" w:rsidR="003A3B6E" w:rsidRDefault="003A3B6E" w:rsidP="00AD5BBE">
      <w:pPr>
        <w:ind w:firstLine="720"/>
        <w:jc w:val="both"/>
        <w:rPr>
          <w:sz w:val="24"/>
          <w:szCs w:val="24"/>
        </w:rPr>
      </w:pPr>
    </w:p>
    <w:p w14:paraId="2015DF30" w14:textId="77777777" w:rsidR="000B0CFE" w:rsidRDefault="000B0CFE" w:rsidP="00AD5BBE">
      <w:pPr>
        <w:ind w:firstLine="720"/>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51" w:name="_Toc125549574"/>
      <w:r w:rsidRPr="000B0CFE">
        <w:rPr>
          <w:rFonts w:ascii="Algerian" w:hAnsi="Algerian"/>
          <w:color w:val="auto"/>
          <w:sz w:val="36"/>
          <w:szCs w:val="36"/>
        </w:rPr>
        <w:lastRenderedPageBreak/>
        <w:t>Referências bibliográficas</w:t>
      </w:r>
      <w:bookmarkEnd w:id="51"/>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412EE32" w14:textId="77777777" w:rsidR="00662943" w:rsidRDefault="00662943">
          <w:pPr>
            <w:autoSpaceDE w:val="0"/>
            <w:autoSpaceDN w:val="0"/>
            <w:ind w:hanging="480"/>
            <w:divId w:val="110129887"/>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65489488" w14:textId="77777777" w:rsidR="00662943" w:rsidRPr="00662943" w:rsidRDefault="00662943">
          <w:pPr>
            <w:autoSpaceDE w:val="0"/>
            <w:autoSpaceDN w:val="0"/>
            <w:ind w:hanging="480"/>
            <w:divId w:val="241066206"/>
            <w:rPr>
              <w:rFonts w:eastAsia="Times New Roman"/>
              <w:lang w:val="en-US"/>
            </w:rPr>
          </w:pPr>
          <w:r w:rsidRPr="00662943">
            <w:rPr>
              <w:rFonts w:eastAsia="Times New Roman"/>
              <w:lang w:val="en-US"/>
            </w:rPr>
            <w:t xml:space="preserve">Adams, E. (Ernest W. ), &amp; Rollings, A. (2010a). </w:t>
          </w:r>
          <w:r w:rsidRPr="00662943">
            <w:rPr>
              <w:rFonts w:eastAsia="Times New Roman"/>
              <w:i/>
              <w:iCs/>
              <w:lang w:val="en-US"/>
            </w:rPr>
            <w:t>Fundamentals of Game Design</w:t>
          </w:r>
          <w:r w:rsidRPr="00662943">
            <w:rPr>
              <w:rFonts w:eastAsia="Times New Roman"/>
              <w:lang w:val="en-US"/>
            </w:rPr>
            <w:t>. New Riders.</w:t>
          </w:r>
        </w:p>
        <w:p w14:paraId="2C77113B" w14:textId="77777777" w:rsidR="00662943" w:rsidRPr="00662943" w:rsidRDefault="00662943">
          <w:pPr>
            <w:autoSpaceDE w:val="0"/>
            <w:autoSpaceDN w:val="0"/>
            <w:ind w:hanging="480"/>
            <w:divId w:val="1429891996"/>
            <w:rPr>
              <w:rFonts w:eastAsia="Times New Roman"/>
              <w:lang w:val="en-US"/>
            </w:rPr>
          </w:pPr>
          <w:r w:rsidRPr="00662943">
            <w:rPr>
              <w:rFonts w:eastAsia="Times New Roman"/>
              <w:lang w:val="en-US"/>
            </w:rPr>
            <w:t xml:space="preserve">Adams, E. (Ernest W. ), &amp; Rollings, A. (2010b). </w:t>
          </w:r>
          <w:r w:rsidRPr="00662943">
            <w:rPr>
              <w:rFonts w:eastAsia="Times New Roman"/>
              <w:i/>
              <w:iCs/>
              <w:lang w:val="en-US"/>
            </w:rPr>
            <w:t>Fundamentals of Game Design</w:t>
          </w:r>
          <w:r w:rsidRPr="00662943">
            <w:rPr>
              <w:rFonts w:eastAsia="Times New Roman"/>
              <w:lang w:val="en-US"/>
            </w:rPr>
            <w:t>. New Riders.</w:t>
          </w:r>
        </w:p>
        <w:p w14:paraId="6EDCC685" w14:textId="77777777" w:rsidR="00662943" w:rsidRPr="00662943" w:rsidRDefault="00662943">
          <w:pPr>
            <w:autoSpaceDE w:val="0"/>
            <w:autoSpaceDN w:val="0"/>
            <w:ind w:hanging="480"/>
            <w:divId w:val="1500345007"/>
            <w:rPr>
              <w:rFonts w:eastAsia="Times New Roman"/>
              <w:lang w:val="en-US"/>
            </w:rPr>
          </w:pPr>
          <w:r w:rsidRPr="00662943">
            <w:rPr>
              <w:rFonts w:eastAsia="Times New Roman"/>
              <w:lang w:val="en-US"/>
            </w:rPr>
            <w:t xml:space="preserve">Adams, E. (Ernest W. ), &amp; Rollings, A. (2010c). </w:t>
          </w:r>
          <w:r w:rsidRPr="00662943">
            <w:rPr>
              <w:rFonts w:eastAsia="Times New Roman"/>
              <w:i/>
              <w:iCs/>
              <w:lang w:val="en-US"/>
            </w:rPr>
            <w:t>Fundamentals of Game Design</w:t>
          </w:r>
          <w:r w:rsidRPr="00662943">
            <w:rPr>
              <w:rFonts w:eastAsia="Times New Roman"/>
              <w:lang w:val="en-US"/>
            </w:rPr>
            <w:t>. New Riders.</w:t>
          </w:r>
        </w:p>
        <w:p w14:paraId="26B8BE1A" w14:textId="77777777" w:rsidR="00662943" w:rsidRPr="00662943" w:rsidRDefault="00662943">
          <w:pPr>
            <w:autoSpaceDE w:val="0"/>
            <w:autoSpaceDN w:val="0"/>
            <w:ind w:hanging="480"/>
            <w:divId w:val="1367364568"/>
            <w:rPr>
              <w:rFonts w:eastAsia="Times New Roman"/>
              <w:lang w:val="en-US"/>
            </w:rPr>
          </w:pPr>
          <w:r w:rsidRPr="00662943">
            <w:rPr>
              <w:rFonts w:eastAsia="Times New Roman"/>
              <w:lang w:val="en-US"/>
            </w:rPr>
            <w:t xml:space="preserve">Adams, E. (Ernest W. ), &amp; Rollings, A. (2010d). </w:t>
          </w:r>
          <w:r w:rsidRPr="00662943">
            <w:rPr>
              <w:rFonts w:eastAsia="Times New Roman"/>
              <w:i/>
              <w:iCs/>
              <w:lang w:val="en-US"/>
            </w:rPr>
            <w:t>Fundamentals of Game Design</w:t>
          </w:r>
          <w:r w:rsidRPr="00662943">
            <w:rPr>
              <w:rFonts w:eastAsia="Times New Roman"/>
              <w:lang w:val="en-US"/>
            </w:rPr>
            <w:t>. New Riders.</w:t>
          </w:r>
        </w:p>
        <w:p w14:paraId="1861A092" w14:textId="77777777" w:rsidR="00662943" w:rsidRPr="00662943" w:rsidRDefault="00662943">
          <w:pPr>
            <w:autoSpaceDE w:val="0"/>
            <w:autoSpaceDN w:val="0"/>
            <w:ind w:hanging="480"/>
            <w:divId w:val="488406433"/>
            <w:rPr>
              <w:rFonts w:eastAsia="Times New Roman"/>
              <w:lang w:val="en-US"/>
            </w:rPr>
          </w:pPr>
          <w:r w:rsidRPr="00662943">
            <w:rPr>
              <w:rFonts w:eastAsia="Times New Roman"/>
              <w:lang w:val="en-US"/>
            </w:rPr>
            <w:t xml:space="preserve">Adams, E. (Ernest W. ), &amp; Rollings, A. (2010e). </w:t>
          </w:r>
          <w:r w:rsidRPr="00662943">
            <w:rPr>
              <w:rFonts w:eastAsia="Times New Roman"/>
              <w:i/>
              <w:iCs/>
              <w:lang w:val="en-US"/>
            </w:rPr>
            <w:t>Fundamentals of Game Design</w:t>
          </w:r>
          <w:r w:rsidRPr="00662943">
            <w:rPr>
              <w:rFonts w:eastAsia="Times New Roman"/>
              <w:lang w:val="en-US"/>
            </w:rPr>
            <w:t>. New Riders.</w:t>
          </w:r>
        </w:p>
        <w:p w14:paraId="7459D28F" w14:textId="77777777" w:rsidR="00662943" w:rsidRPr="00662943" w:rsidRDefault="00662943">
          <w:pPr>
            <w:autoSpaceDE w:val="0"/>
            <w:autoSpaceDN w:val="0"/>
            <w:ind w:hanging="480"/>
            <w:divId w:val="1101335892"/>
            <w:rPr>
              <w:rFonts w:eastAsia="Times New Roman"/>
              <w:lang w:val="en-US"/>
            </w:rPr>
          </w:pPr>
          <w:r w:rsidRPr="00662943">
            <w:rPr>
              <w:rFonts w:eastAsia="Times New Roman"/>
              <w:lang w:val="en-US"/>
            </w:rPr>
            <w:t xml:space="preserve">Adams, E. (Ernest W. ), &amp; Rollings, A. (2010f). </w:t>
          </w:r>
          <w:r w:rsidRPr="00662943">
            <w:rPr>
              <w:rFonts w:eastAsia="Times New Roman"/>
              <w:i/>
              <w:iCs/>
              <w:lang w:val="en-US"/>
            </w:rPr>
            <w:t>Fundamentals of Game Design</w:t>
          </w:r>
          <w:r w:rsidRPr="00662943">
            <w:rPr>
              <w:rFonts w:eastAsia="Times New Roman"/>
              <w:lang w:val="en-US"/>
            </w:rPr>
            <w:t>. New Riders.</w:t>
          </w:r>
        </w:p>
        <w:p w14:paraId="34EFA9C4" w14:textId="77777777" w:rsidR="00662943" w:rsidRPr="00662943" w:rsidRDefault="00662943">
          <w:pPr>
            <w:autoSpaceDE w:val="0"/>
            <w:autoSpaceDN w:val="0"/>
            <w:ind w:hanging="480"/>
            <w:divId w:val="1702168442"/>
            <w:rPr>
              <w:rFonts w:eastAsia="Times New Roman"/>
              <w:lang w:val="en-US"/>
            </w:rPr>
          </w:pPr>
          <w:r w:rsidRPr="00662943">
            <w:rPr>
              <w:rFonts w:eastAsia="Times New Roman"/>
              <w:lang w:val="en-US"/>
            </w:rPr>
            <w:t xml:space="preserve">Adams, E. (Ernest W. ), &amp; Rollings, A. (2010g). </w:t>
          </w:r>
          <w:r w:rsidRPr="00662943">
            <w:rPr>
              <w:rFonts w:eastAsia="Times New Roman"/>
              <w:i/>
              <w:iCs/>
              <w:lang w:val="en-US"/>
            </w:rPr>
            <w:t>Fundamentals of Game Design</w:t>
          </w:r>
          <w:r w:rsidRPr="00662943">
            <w:rPr>
              <w:rFonts w:eastAsia="Times New Roman"/>
              <w:lang w:val="en-US"/>
            </w:rPr>
            <w:t>. New Riders.</w:t>
          </w:r>
        </w:p>
        <w:p w14:paraId="69509ABE" w14:textId="77777777" w:rsidR="00662943" w:rsidRPr="00662943" w:rsidRDefault="00662943">
          <w:pPr>
            <w:autoSpaceDE w:val="0"/>
            <w:autoSpaceDN w:val="0"/>
            <w:ind w:hanging="480"/>
            <w:divId w:val="1561283692"/>
            <w:rPr>
              <w:rFonts w:eastAsia="Times New Roman"/>
              <w:lang w:val="en-US"/>
            </w:rPr>
          </w:pPr>
          <w:r w:rsidRPr="00662943">
            <w:rPr>
              <w:rFonts w:eastAsia="Times New Roman"/>
              <w:lang w:val="en-US"/>
            </w:rPr>
            <w:t xml:space="preserve">Adams, E. (Ernest W. ), &amp; Rollings, A. (2010h). </w:t>
          </w:r>
          <w:r w:rsidRPr="00662943">
            <w:rPr>
              <w:rFonts w:eastAsia="Times New Roman"/>
              <w:i/>
              <w:iCs/>
              <w:lang w:val="en-US"/>
            </w:rPr>
            <w:t>Fundamentals of Game Design</w:t>
          </w:r>
          <w:r w:rsidRPr="00662943">
            <w:rPr>
              <w:rFonts w:eastAsia="Times New Roman"/>
              <w:lang w:val="en-US"/>
            </w:rPr>
            <w:t>. New Riders.</w:t>
          </w:r>
        </w:p>
        <w:p w14:paraId="544D635B" w14:textId="77777777" w:rsidR="00662943" w:rsidRPr="00662943" w:rsidRDefault="00662943">
          <w:pPr>
            <w:autoSpaceDE w:val="0"/>
            <w:autoSpaceDN w:val="0"/>
            <w:ind w:hanging="480"/>
            <w:divId w:val="1560283789"/>
            <w:rPr>
              <w:rFonts w:eastAsia="Times New Roman"/>
              <w:lang w:val="en-US"/>
            </w:rPr>
          </w:pPr>
          <w:r w:rsidRPr="00662943">
            <w:rPr>
              <w:rFonts w:eastAsia="Times New Roman"/>
              <w:lang w:val="en-US"/>
            </w:rPr>
            <w:t xml:space="preserve">Adams, E. (Ernest W. ), &amp; Rollings, A. (2010i). </w:t>
          </w:r>
          <w:r w:rsidRPr="00662943">
            <w:rPr>
              <w:rFonts w:eastAsia="Times New Roman"/>
              <w:i/>
              <w:iCs/>
              <w:lang w:val="en-US"/>
            </w:rPr>
            <w:t>Fundamentals of Game Design</w:t>
          </w:r>
          <w:r w:rsidRPr="00662943">
            <w:rPr>
              <w:rFonts w:eastAsia="Times New Roman"/>
              <w:lang w:val="en-US"/>
            </w:rPr>
            <w:t>. New Riders.</w:t>
          </w:r>
        </w:p>
        <w:p w14:paraId="37E98F52" w14:textId="77777777" w:rsidR="00662943" w:rsidRPr="00662943" w:rsidRDefault="00662943">
          <w:pPr>
            <w:autoSpaceDE w:val="0"/>
            <w:autoSpaceDN w:val="0"/>
            <w:ind w:hanging="480"/>
            <w:divId w:val="1386369374"/>
            <w:rPr>
              <w:rFonts w:eastAsia="Times New Roman"/>
              <w:lang w:val="en-US"/>
            </w:rPr>
          </w:pPr>
          <w:proofErr w:type="spellStart"/>
          <w:r w:rsidRPr="00662943">
            <w:rPr>
              <w:rFonts w:eastAsia="Times New Roman"/>
              <w:lang w:val="en-US"/>
            </w:rPr>
            <w:t>Barchielli</w:t>
          </w:r>
          <w:proofErr w:type="spellEnd"/>
          <w:r w:rsidRPr="00662943">
            <w:rPr>
              <w:rFonts w:eastAsia="Times New Roman"/>
              <w:lang w:val="en-US"/>
            </w:rPr>
            <w:t xml:space="preserve">, B., </w:t>
          </w:r>
          <w:proofErr w:type="spellStart"/>
          <w:r w:rsidRPr="00662943">
            <w:rPr>
              <w:rFonts w:eastAsia="Times New Roman"/>
              <w:lang w:val="en-US"/>
            </w:rPr>
            <w:t>Cricenti</w:t>
          </w:r>
          <w:proofErr w:type="spellEnd"/>
          <w:r w:rsidRPr="00662943">
            <w:rPr>
              <w:rFonts w:eastAsia="Times New Roman"/>
              <w:lang w:val="en-US"/>
            </w:rPr>
            <w:t xml:space="preserve">, C., </w:t>
          </w:r>
          <w:proofErr w:type="spellStart"/>
          <w:r w:rsidRPr="00662943">
            <w:rPr>
              <w:rFonts w:eastAsia="Times New Roman"/>
              <w:lang w:val="en-US"/>
            </w:rPr>
            <w:t>Gallè</w:t>
          </w:r>
          <w:proofErr w:type="spellEnd"/>
          <w:r w:rsidRPr="00662943">
            <w:rPr>
              <w:rFonts w:eastAsia="Times New Roman"/>
              <w:lang w:val="en-US"/>
            </w:rPr>
            <w:t xml:space="preserve">, F., Sabella, E. A., Liguori, F., da Molin, G., Liguori, G., </w:t>
          </w:r>
          <w:proofErr w:type="spellStart"/>
          <w:r w:rsidRPr="00662943">
            <w:rPr>
              <w:rFonts w:eastAsia="Times New Roman"/>
              <w:lang w:val="en-US"/>
            </w:rPr>
            <w:t>Orsi</w:t>
          </w:r>
          <w:proofErr w:type="spellEnd"/>
          <w:r w:rsidRPr="00662943">
            <w:rPr>
              <w:rFonts w:eastAsia="Times New Roman"/>
              <w:lang w:val="en-US"/>
            </w:rPr>
            <w:t xml:space="preserve">, G. B., Giannini, A. M., </w:t>
          </w:r>
          <w:proofErr w:type="spellStart"/>
          <w:r w:rsidRPr="00662943">
            <w:rPr>
              <w:rFonts w:eastAsia="Times New Roman"/>
              <w:lang w:val="en-US"/>
            </w:rPr>
            <w:t>Ferracuti</w:t>
          </w:r>
          <w:proofErr w:type="spellEnd"/>
          <w:r w:rsidRPr="00662943">
            <w:rPr>
              <w:rFonts w:eastAsia="Times New Roman"/>
              <w:lang w:val="en-US"/>
            </w:rPr>
            <w:t xml:space="preserve">, S., &amp; Napoli, C. (2022). Climate Changes, Natural Resources Depletion, COVID-19 Pandemic, and Russian-Ukrainian War: What Is the Impact on Habits Change and Mental Health? </w:t>
          </w:r>
          <w:r w:rsidRPr="00662943">
            <w:rPr>
              <w:rFonts w:eastAsia="Times New Roman"/>
              <w:i/>
              <w:iCs/>
              <w:lang w:val="en-US"/>
            </w:rPr>
            <w:t>International Journal of Environmental Research and Public Health</w:t>
          </w:r>
          <w:r w:rsidRPr="00662943">
            <w:rPr>
              <w:rFonts w:eastAsia="Times New Roman"/>
              <w:lang w:val="en-US"/>
            </w:rPr>
            <w:t xml:space="preserve">, </w:t>
          </w:r>
          <w:r w:rsidRPr="00662943">
            <w:rPr>
              <w:rFonts w:eastAsia="Times New Roman"/>
              <w:i/>
              <w:iCs/>
              <w:lang w:val="en-US"/>
            </w:rPr>
            <w:t>19</w:t>
          </w:r>
          <w:r w:rsidRPr="00662943">
            <w:rPr>
              <w:rFonts w:eastAsia="Times New Roman"/>
              <w:lang w:val="en-US"/>
            </w:rPr>
            <w:t>(19). https://doi.org/10.3390/ijerph191911929</w:t>
          </w:r>
        </w:p>
        <w:p w14:paraId="162C20E5" w14:textId="77777777" w:rsidR="00662943" w:rsidRPr="00662943" w:rsidRDefault="00662943">
          <w:pPr>
            <w:autoSpaceDE w:val="0"/>
            <w:autoSpaceDN w:val="0"/>
            <w:ind w:hanging="480"/>
            <w:divId w:val="679283139"/>
            <w:rPr>
              <w:rFonts w:eastAsia="Times New Roman"/>
              <w:lang w:val="en-US"/>
            </w:rPr>
          </w:pPr>
          <w:proofErr w:type="spellStart"/>
          <w:r w:rsidRPr="00662943">
            <w:rPr>
              <w:rFonts w:eastAsia="Times New Roman"/>
              <w:lang w:val="en-US"/>
            </w:rPr>
            <w:t>Caillois</w:t>
          </w:r>
          <w:proofErr w:type="spellEnd"/>
          <w:r w:rsidRPr="00662943">
            <w:rPr>
              <w:rFonts w:eastAsia="Times New Roman"/>
              <w:lang w:val="en-US"/>
            </w:rPr>
            <w:t xml:space="preserve">, R. (1958a). </w:t>
          </w:r>
          <w:r w:rsidRPr="00662943">
            <w:rPr>
              <w:rFonts w:eastAsia="Times New Roman"/>
              <w:i/>
              <w:iCs/>
              <w:lang w:val="en-US"/>
            </w:rPr>
            <w:t>Man, Play and Games</w:t>
          </w:r>
          <w:r w:rsidRPr="00662943">
            <w:rPr>
              <w:rFonts w:eastAsia="Times New Roman"/>
              <w:lang w:val="en-US"/>
            </w:rPr>
            <w:t>.</w:t>
          </w:r>
        </w:p>
        <w:p w14:paraId="35F6BE72" w14:textId="77777777" w:rsidR="00662943" w:rsidRPr="00662943" w:rsidRDefault="00662943">
          <w:pPr>
            <w:autoSpaceDE w:val="0"/>
            <w:autoSpaceDN w:val="0"/>
            <w:ind w:hanging="480"/>
            <w:divId w:val="429202950"/>
            <w:rPr>
              <w:rFonts w:eastAsia="Times New Roman"/>
              <w:lang w:val="en-US"/>
            </w:rPr>
          </w:pPr>
          <w:proofErr w:type="spellStart"/>
          <w:r w:rsidRPr="00662943">
            <w:rPr>
              <w:rFonts w:eastAsia="Times New Roman"/>
              <w:lang w:val="en-US"/>
            </w:rPr>
            <w:t>Caillois</w:t>
          </w:r>
          <w:proofErr w:type="spellEnd"/>
          <w:r w:rsidRPr="00662943">
            <w:rPr>
              <w:rFonts w:eastAsia="Times New Roman"/>
              <w:lang w:val="en-US"/>
            </w:rPr>
            <w:t xml:space="preserve">, R. (1958b). </w:t>
          </w:r>
          <w:r w:rsidRPr="00662943">
            <w:rPr>
              <w:rFonts w:eastAsia="Times New Roman"/>
              <w:i/>
              <w:iCs/>
              <w:lang w:val="en-US"/>
            </w:rPr>
            <w:t>Man, Play and Games</w:t>
          </w:r>
          <w:r w:rsidRPr="00662943">
            <w:rPr>
              <w:rFonts w:eastAsia="Times New Roman"/>
              <w:lang w:val="en-US"/>
            </w:rPr>
            <w:t>.</w:t>
          </w:r>
        </w:p>
        <w:p w14:paraId="55F4D94E" w14:textId="77777777" w:rsidR="00662943" w:rsidRPr="00662943" w:rsidRDefault="00662943">
          <w:pPr>
            <w:autoSpaceDE w:val="0"/>
            <w:autoSpaceDN w:val="0"/>
            <w:ind w:hanging="480"/>
            <w:divId w:val="1296834982"/>
            <w:rPr>
              <w:rFonts w:eastAsia="Times New Roman"/>
              <w:lang w:val="en-US"/>
            </w:rPr>
          </w:pPr>
          <w:r w:rsidRPr="00662943">
            <w:rPr>
              <w:rFonts w:eastAsia="Times New Roman"/>
              <w:lang w:val="en-US"/>
            </w:rPr>
            <w:t xml:space="preserve">Centre for Suicide Prevention. (2015). </w:t>
          </w:r>
          <w:r w:rsidRPr="00662943">
            <w:rPr>
              <w:rFonts w:eastAsia="Times New Roman"/>
              <w:i/>
              <w:iCs/>
              <w:lang w:val="en-US"/>
            </w:rPr>
            <w:t>Depression and Suicide Prevention - Centre for Suicide Prevention</w:t>
          </w:r>
          <w:r w:rsidRPr="00662943">
            <w:rPr>
              <w:rFonts w:eastAsia="Times New Roman"/>
              <w:lang w:val="en-US"/>
            </w:rPr>
            <w:t>. https://www.suicideinfo.ca/local_resource/depression-suicide-prevention/</w:t>
          </w:r>
        </w:p>
        <w:p w14:paraId="2D416086" w14:textId="77777777" w:rsidR="00662943" w:rsidRPr="00662943" w:rsidRDefault="00662943">
          <w:pPr>
            <w:autoSpaceDE w:val="0"/>
            <w:autoSpaceDN w:val="0"/>
            <w:ind w:hanging="480"/>
            <w:divId w:val="1846480376"/>
            <w:rPr>
              <w:rFonts w:eastAsia="Times New Roman"/>
              <w:lang w:val="en-US"/>
            </w:rPr>
          </w:pPr>
          <w:r w:rsidRPr="00662943">
            <w:rPr>
              <w:rFonts w:eastAsia="Times New Roman"/>
              <w:lang w:val="en-US"/>
            </w:rPr>
            <w:t xml:space="preserve">Chen, H. W., Duckworth, J., &amp; </w:t>
          </w:r>
          <w:proofErr w:type="spellStart"/>
          <w:r w:rsidRPr="00662943">
            <w:rPr>
              <w:rFonts w:eastAsia="Times New Roman"/>
              <w:lang w:val="en-US"/>
            </w:rPr>
            <w:t>Kokanovic</w:t>
          </w:r>
          <w:proofErr w:type="spellEnd"/>
          <w:r w:rsidRPr="00662943">
            <w:rPr>
              <w:rFonts w:eastAsia="Times New Roman"/>
              <w:lang w:val="en-US"/>
            </w:rPr>
            <w:t xml:space="preserve">, R. (2022). Mental Jam: A Pilot Study of Video Game Co-creation for Individuals with Lived Experiences of Depression and Anxiety. </w:t>
          </w:r>
          <w:r w:rsidRPr="00662943">
            <w:rPr>
              <w:rFonts w:eastAsia="Times New Roman"/>
              <w:i/>
              <w:iCs/>
              <w:lang w:val="en-US"/>
            </w:rPr>
            <w:t>Lecture Notes of the Institute for Computer Sciences, Social-Informatics and Telecommunications Engineering, LNICST</w:t>
          </w:r>
          <w:r w:rsidRPr="00662943">
            <w:rPr>
              <w:rFonts w:eastAsia="Times New Roman"/>
              <w:lang w:val="en-US"/>
            </w:rPr>
            <w:t xml:space="preserve">, </w:t>
          </w:r>
          <w:r w:rsidRPr="00662943">
            <w:rPr>
              <w:rFonts w:eastAsia="Times New Roman"/>
              <w:i/>
              <w:iCs/>
              <w:lang w:val="en-US"/>
            </w:rPr>
            <w:t>422 LNICST</w:t>
          </w:r>
          <w:r w:rsidRPr="00662943">
            <w:rPr>
              <w:rFonts w:eastAsia="Times New Roman"/>
              <w:lang w:val="en-US"/>
            </w:rPr>
            <w:t>, 120–137. https://doi.org/10.1007/978-3-030-95531-1_9</w:t>
          </w:r>
        </w:p>
        <w:p w14:paraId="4020D0B1" w14:textId="77777777" w:rsidR="00662943" w:rsidRDefault="00662943">
          <w:pPr>
            <w:autoSpaceDE w:val="0"/>
            <w:autoSpaceDN w:val="0"/>
            <w:ind w:hanging="480"/>
            <w:divId w:val="1759789060"/>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5F2F23D" w14:textId="77777777" w:rsidR="00662943" w:rsidRDefault="00662943">
          <w:pPr>
            <w:autoSpaceDE w:val="0"/>
            <w:autoSpaceDN w:val="0"/>
            <w:ind w:hanging="480"/>
            <w:divId w:val="1953052741"/>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1443E322" w14:textId="77777777" w:rsidR="00662943" w:rsidRDefault="00662943">
          <w:pPr>
            <w:autoSpaceDE w:val="0"/>
            <w:autoSpaceDN w:val="0"/>
            <w:ind w:hanging="480"/>
            <w:divId w:val="946741933"/>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0B6D4215" w14:textId="77777777" w:rsidR="00662943" w:rsidRDefault="00662943">
          <w:pPr>
            <w:autoSpaceDE w:val="0"/>
            <w:autoSpaceDN w:val="0"/>
            <w:ind w:hanging="480"/>
            <w:divId w:val="1381975282"/>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CD1FA" w14:textId="77777777" w:rsidR="00662943" w:rsidRPr="00662943" w:rsidRDefault="00662943">
          <w:pPr>
            <w:autoSpaceDE w:val="0"/>
            <w:autoSpaceDN w:val="0"/>
            <w:ind w:hanging="480"/>
            <w:divId w:val="62263171"/>
            <w:rPr>
              <w:rFonts w:eastAsia="Times New Roman"/>
              <w:lang w:val="en-US"/>
            </w:rPr>
          </w:pPr>
          <w:r w:rsidRPr="00662943">
            <w:rPr>
              <w:rFonts w:eastAsia="Times New Roman"/>
              <w:lang w:val="en-US"/>
            </w:rPr>
            <w:t xml:space="preserve">Crawford, C. (1982). </w:t>
          </w:r>
          <w:r w:rsidRPr="00662943">
            <w:rPr>
              <w:rFonts w:eastAsia="Times New Roman"/>
              <w:i/>
              <w:iCs/>
              <w:lang w:val="en-US"/>
            </w:rPr>
            <w:t>The Art of Computer Game Design</w:t>
          </w:r>
          <w:r w:rsidRPr="00662943">
            <w:rPr>
              <w:rFonts w:eastAsia="Times New Roman"/>
              <w:lang w:val="en-US"/>
            </w:rPr>
            <w:t>.</w:t>
          </w:r>
        </w:p>
        <w:p w14:paraId="2A60666C" w14:textId="77777777" w:rsidR="00662943" w:rsidRPr="00662943" w:rsidRDefault="00662943">
          <w:pPr>
            <w:autoSpaceDE w:val="0"/>
            <w:autoSpaceDN w:val="0"/>
            <w:ind w:hanging="480"/>
            <w:divId w:val="8470633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662943">
            <w:rPr>
              <w:rFonts w:eastAsia="Times New Roman"/>
              <w:lang w:val="en-US"/>
            </w:rPr>
            <w:t xml:space="preserve">A Storytelling Game to Foster Empathy and Connect Emotionally with Breast Cancer Journeys. </w:t>
          </w:r>
          <w:proofErr w:type="spellStart"/>
          <w:r w:rsidRPr="00662943">
            <w:rPr>
              <w:rFonts w:eastAsia="Times New Roman"/>
              <w:i/>
              <w:iCs/>
              <w:lang w:val="en-US"/>
            </w:rPr>
            <w:t>SeGAH</w:t>
          </w:r>
          <w:proofErr w:type="spellEnd"/>
          <w:r w:rsidRPr="00662943">
            <w:rPr>
              <w:rFonts w:eastAsia="Times New Roman"/>
              <w:i/>
              <w:iCs/>
              <w:lang w:val="en-US"/>
            </w:rPr>
            <w:t xml:space="preserve"> 2021 - 2021 IEEE 9th </w:t>
          </w:r>
          <w:r w:rsidRPr="00662943">
            <w:rPr>
              <w:rFonts w:eastAsia="Times New Roman"/>
              <w:i/>
              <w:iCs/>
              <w:lang w:val="en-US"/>
            </w:rPr>
            <w:lastRenderedPageBreak/>
            <w:t>International Conference on Serious Games and Applications for Health</w:t>
          </w:r>
          <w:r w:rsidRPr="00662943">
            <w:rPr>
              <w:rFonts w:eastAsia="Times New Roman"/>
              <w:lang w:val="en-US"/>
            </w:rPr>
            <w:t>. https://doi.org/10.1109/SEGAH52098.2021.9551860</w:t>
          </w:r>
        </w:p>
        <w:p w14:paraId="4F4607CA" w14:textId="77777777" w:rsidR="00662943" w:rsidRPr="00662943" w:rsidRDefault="00662943">
          <w:pPr>
            <w:autoSpaceDE w:val="0"/>
            <w:autoSpaceDN w:val="0"/>
            <w:ind w:hanging="480"/>
            <w:divId w:val="688678138"/>
            <w:rPr>
              <w:rFonts w:eastAsia="Times New Roman"/>
              <w:lang w:val="en-US"/>
            </w:rPr>
          </w:pPr>
          <w:proofErr w:type="spellStart"/>
          <w:r w:rsidRPr="00662943">
            <w:rPr>
              <w:rFonts w:eastAsia="Times New Roman"/>
              <w:lang w:val="en-US"/>
            </w:rPr>
            <w:t>Decety</w:t>
          </w:r>
          <w:proofErr w:type="spellEnd"/>
          <w:r w:rsidRPr="00662943">
            <w:rPr>
              <w:rFonts w:eastAsia="Times New Roman"/>
              <w:lang w:val="en-US"/>
            </w:rPr>
            <w:t xml:space="preserve">, J., &amp; Ickes, W. (2011). </w:t>
          </w:r>
          <w:r w:rsidRPr="00662943">
            <w:rPr>
              <w:rFonts w:eastAsia="Times New Roman"/>
              <w:i/>
              <w:iCs/>
              <w:lang w:val="en-US"/>
            </w:rPr>
            <w:t>The Social Neuroscience of Empathy</w:t>
          </w:r>
          <w:r w:rsidRPr="00662943">
            <w:rPr>
              <w:rFonts w:eastAsia="Times New Roman"/>
              <w:lang w:val="en-US"/>
            </w:rPr>
            <w:t>.</w:t>
          </w:r>
        </w:p>
        <w:p w14:paraId="4CA59FF5" w14:textId="77777777" w:rsidR="00662943" w:rsidRPr="00662943" w:rsidRDefault="00662943">
          <w:pPr>
            <w:autoSpaceDE w:val="0"/>
            <w:autoSpaceDN w:val="0"/>
            <w:ind w:hanging="480"/>
            <w:divId w:val="1955793711"/>
            <w:rPr>
              <w:rFonts w:eastAsia="Times New Roman"/>
              <w:lang w:val="en-US"/>
            </w:rPr>
          </w:pPr>
          <w:r w:rsidRPr="00662943">
            <w:rPr>
              <w:rFonts w:eastAsia="Times New Roman"/>
              <w:i/>
              <w:iCs/>
              <w:lang w:val="en-US"/>
            </w:rPr>
            <w:t xml:space="preserve">Fi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 Retrieved January 16, 2023, from https://zelda-archive.fandom.com/wiki/Fi</w:t>
          </w:r>
        </w:p>
        <w:p w14:paraId="08F6501A" w14:textId="77777777" w:rsidR="00662943" w:rsidRPr="00662943" w:rsidRDefault="00662943">
          <w:pPr>
            <w:autoSpaceDE w:val="0"/>
            <w:autoSpaceDN w:val="0"/>
            <w:ind w:hanging="480"/>
            <w:divId w:val="381058019"/>
            <w:rPr>
              <w:rFonts w:eastAsia="Times New Roman"/>
              <w:lang w:val="en-US"/>
            </w:rPr>
          </w:pPr>
          <w:proofErr w:type="spellStart"/>
          <w:r w:rsidRPr="00662943">
            <w:rPr>
              <w:rFonts w:eastAsia="Times New Roman"/>
              <w:i/>
              <w:iCs/>
              <w:lang w:val="en-US"/>
            </w:rPr>
            <w:t>Gaepora</w:t>
          </w:r>
          <w:proofErr w:type="spellEnd"/>
          <w:r w:rsidRPr="00662943">
            <w:rPr>
              <w:rFonts w:eastAsia="Times New Roman"/>
              <w:i/>
              <w:iCs/>
              <w:lang w:val="en-US"/>
            </w:rPr>
            <w:t xml:space="preserve"> - The Legend of Zelda: Skyward Sword Wiki Guide - IGN</w:t>
          </w:r>
          <w:r w:rsidRPr="00662943">
            <w:rPr>
              <w:rFonts w:eastAsia="Times New Roman"/>
              <w:lang w:val="en-US"/>
            </w:rPr>
            <w:t>. (n.d.). Retrieved January 16, 2023, from https://www.ign.com/wikis/the-legend-of-zelda-skyward-sword/Gaepora</w:t>
          </w:r>
        </w:p>
        <w:p w14:paraId="6C6B9D9B" w14:textId="77777777" w:rsidR="00662943" w:rsidRDefault="00662943">
          <w:pPr>
            <w:autoSpaceDE w:val="0"/>
            <w:autoSpaceDN w:val="0"/>
            <w:ind w:hanging="480"/>
            <w:divId w:val="1795707113"/>
            <w:rPr>
              <w:rFonts w:eastAsia="Times New Roman"/>
            </w:rPr>
          </w:pPr>
          <w:proofErr w:type="spellStart"/>
          <w:r w:rsidRPr="00662943">
            <w:rPr>
              <w:rFonts w:eastAsia="Times New Roman"/>
              <w:lang w:val="en-US"/>
            </w:rPr>
            <w:t>Grodal</w:t>
          </w:r>
          <w:proofErr w:type="spellEnd"/>
          <w:r w:rsidRPr="00662943">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778A2AEE" w14:textId="77777777" w:rsidR="00662943" w:rsidRPr="00662943" w:rsidRDefault="00662943">
          <w:pPr>
            <w:autoSpaceDE w:val="0"/>
            <w:autoSpaceDN w:val="0"/>
            <w:ind w:hanging="480"/>
            <w:divId w:val="672756819"/>
            <w:rPr>
              <w:rFonts w:eastAsia="Times New Roman"/>
              <w:lang w:val="en-US"/>
            </w:rPr>
          </w:pPr>
          <w:r w:rsidRPr="00662943">
            <w:rPr>
              <w:rFonts w:eastAsia="Times New Roman"/>
              <w:lang w:val="en-US"/>
            </w:rPr>
            <w:t xml:space="preserve">Holl, E., </w:t>
          </w:r>
          <w:proofErr w:type="spellStart"/>
          <w:r w:rsidRPr="00662943">
            <w:rPr>
              <w:rFonts w:eastAsia="Times New Roman"/>
              <w:lang w:val="en-US"/>
            </w:rPr>
            <w:t>Steffgen</w:t>
          </w:r>
          <w:proofErr w:type="spellEnd"/>
          <w:r w:rsidRPr="00662943">
            <w:rPr>
              <w:rFonts w:eastAsia="Times New Roman"/>
              <w:lang w:val="en-US"/>
            </w:rPr>
            <w:t xml:space="preserve">, G., &amp; Melzer, A. (2022). To Kill or Not to Kill – An experimental test of moral Decision-Making in gaming. </w:t>
          </w:r>
          <w:r w:rsidRPr="00662943">
            <w:rPr>
              <w:rFonts w:eastAsia="Times New Roman"/>
              <w:i/>
              <w:iCs/>
              <w:lang w:val="en-US"/>
            </w:rPr>
            <w:t>Entertainment Computing</w:t>
          </w:r>
          <w:r w:rsidRPr="00662943">
            <w:rPr>
              <w:rFonts w:eastAsia="Times New Roman"/>
              <w:lang w:val="en-US"/>
            </w:rPr>
            <w:t xml:space="preserve">, </w:t>
          </w:r>
          <w:r w:rsidRPr="00662943">
            <w:rPr>
              <w:rFonts w:eastAsia="Times New Roman"/>
              <w:i/>
              <w:iCs/>
              <w:lang w:val="en-US"/>
            </w:rPr>
            <w:t>42</w:t>
          </w:r>
          <w:r w:rsidRPr="00662943">
            <w:rPr>
              <w:rFonts w:eastAsia="Times New Roman"/>
              <w:lang w:val="en-US"/>
            </w:rPr>
            <w:t>. https://doi.org/10.1016/j.entcom.2022.100485</w:t>
          </w:r>
        </w:p>
        <w:p w14:paraId="0A9DF4C2" w14:textId="77777777" w:rsidR="00662943" w:rsidRPr="00662943" w:rsidRDefault="00662943">
          <w:pPr>
            <w:autoSpaceDE w:val="0"/>
            <w:autoSpaceDN w:val="0"/>
            <w:ind w:hanging="480"/>
            <w:divId w:val="1358504496"/>
            <w:rPr>
              <w:rFonts w:eastAsia="Times New Roman"/>
              <w:lang w:val="en-US"/>
            </w:rPr>
          </w:pPr>
          <w:proofErr w:type="spellStart"/>
          <w:r w:rsidRPr="00662943">
            <w:rPr>
              <w:rFonts w:eastAsia="Times New Roman"/>
              <w:lang w:val="en-US"/>
            </w:rPr>
            <w:t>Iacoboni</w:t>
          </w:r>
          <w:proofErr w:type="spellEnd"/>
          <w:r w:rsidRPr="00662943">
            <w:rPr>
              <w:rFonts w:eastAsia="Times New Roman"/>
              <w:lang w:val="en-US"/>
            </w:rPr>
            <w:t xml:space="preserve">, M. (2008). </w:t>
          </w:r>
          <w:r w:rsidRPr="00662943">
            <w:rPr>
              <w:rFonts w:eastAsia="Times New Roman"/>
              <w:i/>
              <w:iCs/>
              <w:lang w:val="en-US"/>
            </w:rPr>
            <w:t>Mirroring People - The Science of Empathy and How We Connect with Others</w:t>
          </w:r>
          <w:r w:rsidRPr="00662943">
            <w:rPr>
              <w:rFonts w:eastAsia="Times New Roman"/>
              <w:lang w:val="en-US"/>
            </w:rPr>
            <w:t>.</w:t>
          </w:r>
        </w:p>
        <w:p w14:paraId="68C37989" w14:textId="77777777" w:rsidR="00662943" w:rsidRPr="00662943" w:rsidRDefault="00662943">
          <w:pPr>
            <w:autoSpaceDE w:val="0"/>
            <w:autoSpaceDN w:val="0"/>
            <w:ind w:hanging="480"/>
            <w:divId w:val="416250788"/>
            <w:rPr>
              <w:rFonts w:eastAsia="Times New Roman"/>
              <w:lang w:val="en-US"/>
            </w:rPr>
          </w:pPr>
          <w:r>
            <w:rPr>
              <w:rFonts w:eastAsia="Times New Roman"/>
              <w:i/>
              <w:iCs/>
            </w:rPr>
            <w:t>Impacto da COVID-19 na saúde mental</w:t>
          </w:r>
          <w:r>
            <w:rPr>
              <w:rFonts w:eastAsia="Times New Roman"/>
            </w:rPr>
            <w:t xml:space="preserve">. </w:t>
          </w:r>
          <w:r w:rsidRPr="00662943">
            <w:rPr>
              <w:rFonts w:eastAsia="Times New Roman"/>
              <w:lang w:val="en-US"/>
            </w:rPr>
            <w:t>(n.d.). Retrieved January 16, 2023, from https://www.sns24.gov.pt/tema/saude-mental/impacto-da-covid-19-na-saude-mental/#qual-o-impacto-que-a-covid-19-teve-nas-populacoes</w:t>
          </w:r>
        </w:p>
        <w:p w14:paraId="2E1A6C6A" w14:textId="77777777" w:rsidR="00662943" w:rsidRPr="00662943" w:rsidRDefault="00662943">
          <w:pPr>
            <w:autoSpaceDE w:val="0"/>
            <w:autoSpaceDN w:val="0"/>
            <w:ind w:hanging="480"/>
            <w:divId w:val="1944800491"/>
            <w:rPr>
              <w:rFonts w:eastAsia="Times New Roman"/>
              <w:lang w:val="en-US"/>
            </w:rPr>
          </w:pPr>
          <w:proofErr w:type="spellStart"/>
          <w:r w:rsidRPr="00662943">
            <w:rPr>
              <w:rFonts w:eastAsia="Times New Roman"/>
              <w:lang w:val="en-US"/>
            </w:rPr>
            <w:t>Isbister</w:t>
          </w:r>
          <w:proofErr w:type="spellEnd"/>
          <w:r w:rsidRPr="00662943">
            <w:rPr>
              <w:rFonts w:eastAsia="Times New Roman"/>
              <w:lang w:val="en-US"/>
            </w:rPr>
            <w:t xml:space="preserve">, K. (2006a). </w:t>
          </w:r>
          <w:r w:rsidRPr="00662943">
            <w:rPr>
              <w:rFonts w:eastAsia="Times New Roman"/>
              <w:i/>
              <w:iCs/>
              <w:lang w:val="en-US"/>
            </w:rPr>
            <w:t>Better Game Characters by Design - A Psychological Approach</w:t>
          </w:r>
          <w:r w:rsidRPr="00662943">
            <w:rPr>
              <w:rFonts w:eastAsia="Times New Roman"/>
              <w:lang w:val="en-US"/>
            </w:rPr>
            <w:t>.</w:t>
          </w:r>
        </w:p>
        <w:p w14:paraId="46BDEAB6" w14:textId="77777777" w:rsidR="00662943" w:rsidRPr="00662943" w:rsidRDefault="00662943">
          <w:pPr>
            <w:autoSpaceDE w:val="0"/>
            <w:autoSpaceDN w:val="0"/>
            <w:ind w:hanging="480"/>
            <w:divId w:val="1621958389"/>
            <w:rPr>
              <w:rFonts w:eastAsia="Times New Roman"/>
              <w:lang w:val="en-US"/>
            </w:rPr>
          </w:pPr>
          <w:proofErr w:type="spellStart"/>
          <w:r w:rsidRPr="00662943">
            <w:rPr>
              <w:rFonts w:eastAsia="Times New Roman"/>
              <w:lang w:val="en-US"/>
            </w:rPr>
            <w:t>Isbister</w:t>
          </w:r>
          <w:proofErr w:type="spellEnd"/>
          <w:r w:rsidRPr="00662943">
            <w:rPr>
              <w:rFonts w:eastAsia="Times New Roman"/>
              <w:lang w:val="en-US"/>
            </w:rPr>
            <w:t xml:space="preserve">, K. (2006b). </w:t>
          </w:r>
          <w:r w:rsidRPr="00662943">
            <w:rPr>
              <w:rFonts w:eastAsia="Times New Roman"/>
              <w:i/>
              <w:iCs/>
              <w:lang w:val="en-US"/>
            </w:rPr>
            <w:t>Better Game Characters by Design - A Psychological Approach</w:t>
          </w:r>
          <w:r w:rsidRPr="00662943">
            <w:rPr>
              <w:rFonts w:eastAsia="Times New Roman"/>
              <w:lang w:val="en-US"/>
            </w:rPr>
            <w:t>.</w:t>
          </w:r>
        </w:p>
        <w:p w14:paraId="7EE2178A" w14:textId="77777777" w:rsidR="00662943" w:rsidRPr="00662943" w:rsidRDefault="00662943">
          <w:pPr>
            <w:autoSpaceDE w:val="0"/>
            <w:autoSpaceDN w:val="0"/>
            <w:ind w:hanging="480"/>
            <w:divId w:val="562836322"/>
            <w:rPr>
              <w:rFonts w:eastAsia="Times New Roman"/>
              <w:lang w:val="en-US"/>
            </w:rPr>
          </w:pPr>
          <w:r w:rsidRPr="00662943">
            <w:rPr>
              <w:rFonts w:eastAsia="Times New Roman"/>
              <w:lang w:val="en-US"/>
            </w:rPr>
            <w:t xml:space="preserve">Morrison, I., &amp; </w:t>
          </w:r>
          <w:proofErr w:type="spellStart"/>
          <w:r w:rsidRPr="00662943">
            <w:rPr>
              <w:rFonts w:eastAsia="Times New Roman"/>
              <w:lang w:val="en-US"/>
            </w:rPr>
            <w:t>Ziemke</w:t>
          </w:r>
          <w:proofErr w:type="spellEnd"/>
          <w:r w:rsidRPr="00662943">
            <w:rPr>
              <w:rFonts w:eastAsia="Times New Roman"/>
              <w:lang w:val="en-US"/>
            </w:rPr>
            <w:t xml:space="preserve">, T. (2005). </w:t>
          </w:r>
          <w:r w:rsidRPr="00662943">
            <w:rPr>
              <w:rFonts w:eastAsia="Times New Roman"/>
              <w:i/>
              <w:iCs/>
              <w:lang w:val="en-US"/>
            </w:rPr>
            <w:t xml:space="preserve">Empathy with Computer Game Characters: A Cognitive Neuroscience Perspective </w:t>
          </w:r>
          <w:proofErr w:type="spellStart"/>
          <w:r w:rsidRPr="00662943">
            <w:rPr>
              <w:rFonts w:eastAsia="Times New Roman"/>
              <w:i/>
              <w:iCs/>
              <w:lang w:val="en-US"/>
            </w:rPr>
            <w:t>SmartWork</w:t>
          </w:r>
          <w:proofErr w:type="spellEnd"/>
          <w:r w:rsidRPr="00662943">
            <w:rPr>
              <w:rFonts w:eastAsia="Times New Roman"/>
              <w:i/>
              <w:iCs/>
              <w:lang w:val="en-US"/>
            </w:rPr>
            <w:t>: Smart Age-Friendly Living and Working Environment View project Situation Awareness-Information Fusion View project Empathy with Computer Game Characters: A Cognitive Neuroscience Perspective</w:t>
          </w:r>
          <w:r w:rsidRPr="00662943">
            <w:rPr>
              <w:rFonts w:eastAsia="Times New Roman"/>
              <w:lang w:val="en-US"/>
            </w:rPr>
            <w:t>. https://www.researchgate.net/publication/255577785</w:t>
          </w:r>
        </w:p>
        <w:p w14:paraId="42ADF7A7" w14:textId="77777777" w:rsidR="00662943" w:rsidRPr="00662943" w:rsidRDefault="00662943">
          <w:pPr>
            <w:autoSpaceDE w:val="0"/>
            <w:autoSpaceDN w:val="0"/>
            <w:ind w:hanging="480"/>
            <w:divId w:val="1104035152"/>
            <w:rPr>
              <w:rFonts w:eastAsia="Times New Roman"/>
              <w:lang w:val="en-US"/>
            </w:rPr>
          </w:pPr>
          <w:proofErr w:type="spellStart"/>
          <w:r w:rsidRPr="00662943">
            <w:rPr>
              <w:rFonts w:eastAsia="Times New Roman"/>
              <w:i/>
              <w:iCs/>
              <w:lang w:val="en-US"/>
            </w:rPr>
            <w:t>Página</w:t>
          </w:r>
          <w:proofErr w:type="spellEnd"/>
          <w:r w:rsidRPr="00662943">
            <w:rPr>
              <w:rFonts w:eastAsia="Times New Roman"/>
              <w:i/>
              <w:iCs/>
              <w:lang w:val="en-US"/>
            </w:rPr>
            <w:t xml:space="preserve"> </w:t>
          </w:r>
          <w:proofErr w:type="spellStart"/>
          <w:r w:rsidRPr="00662943">
            <w:rPr>
              <w:rFonts w:eastAsia="Times New Roman"/>
              <w:i/>
              <w:iCs/>
              <w:lang w:val="en-US"/>
            </w:rPr>
            <w:t>inicial</w:t>
          </w:r>
          <w:proofErr w:type="spellEnd"/>
          <w:r w:rsidRPr="00662943">
            <w:rPr>
              <w:rFonts w:eastAsia="Times New Roman"/>
              <w:i/>
              <w:iCs/>
              <w:lang w:val="en-US"/>
            </w:rPr>
            <w:t xml:space="preserve"> -- The Legend of </w:t>
          </w:r>
          <w:proofErr w:type="spellStart"/>
          <w:r w:rsidRPr="00662943">
            <w:rPr>
              <w:rFonts w:eastAsia="Times New Roman"/>
              <w:i/>
              <w:iCs/>
              <w:lang w:val="en-US"/>
            </w:rPr>
            <w:t>Zelda</w:t>
          </w:r>
          <w:r w:rsidRPr="00662943">
            <w:rPr>
              <w:rFonts w:eastAsia="Times New Roman"/>
              <w:i/>
              <w:iCs/>
              <w:vertAlign w:val="superscript"/>
              <w:lang w:val="en-US"/>
            </w:rPr>
            <w:t>TM</w:t>
          </w:r>
          <w:proofErr w:type="spellEnd"/>
          <w:r w:rsidRPr="00662943">
            <w:rPr>
              <w:rFonts w:eastAsia="Times New Roman"/>
              <w:i/>
              <w:iCs/>
              <w:lang w:val="en-US"/>
            </w:rPr>
            <w:t xml:space="preserve">: Skyward Sword HD -- Nintendo </w:t>
          </w:r>
          <w:proofErr w:type="spellStart"/>
          <w:r w:rsidRPr="00662943">
            <w:rPr>
              <w:rFonts w:eastAsia="Times New Roman"/>
              <w:i/>
              <w:iCs/>
              <w:lang w:val="en-US"/>
            </w:rPr>
            <w:t>Switch</w:t>
          </w:r>
          <w:r w:rsidRPr="00662943">
            <w:rPr>
              <w:rFonts w:eastAsia="Times New Roman"/>
              <w:i/>
              <w:iCs/>
              <w:vertAlign w:val="superscript"/>
              <w:lang w:val="en-US"/>
            </w:rPr>
            <w:t>TM</w:t>
          </w:r>
          <w:proofErr w:type="spellEnd"/>
          <w:r w:rsidRPr="00662943">
            <w:rPr>
              <w:rFonts w:eastAsia="Times New Roman"/>
              <w:i/>
              <w:iCs/>
              <w:lang w:val="en-US"/>
            </w:rPr>
            <w:t xml:space="preserve"> – </w:t>
          </w:r>
          <w:proofErr w:type="spellStart"/>
          <w:r w:rsidRPr="00662943">
            <w:rPr>
              <w:rFonts w:eastAsia="Times New Roman"/>
              <w:i/>
              <w:iCs/>
              <w:lang w:val="en-US"/>
            </w:rPr>
            <w:t>Página</w:t>
          </w:r>
          <w:proofErr w:type="spellEnd"/>
          <w:r w:rsidRPr="00662943">
            <w:rPr>
              <w:rFonts w:eastAsia="Times New Roman"/>
              <w:i/>
              <w:iCs/>
              <w:lang w:val="en-US"/>
            </w:rPr>
            <w:t xml:space="preserve"> </w:t>
          </w:r>
          <w:proofErr w:type="spellStart"/>
          <w:r w:rsidRPr="00662943">
            <w:rPr>
              <w:rFonts w:eastAsia="Times New Roman"/>
              <w:i/>
              <w:iCs/>
              <w:lang w:val="en-US"/>
            </w:rPr>
            <w:t>oficial</w:t>
          </w:r>
          <w:proofErr w:type="spellEnd"/>
          <w:r w:rsidRPr="00662943">
            <w:rPr>
              <w:rFonts w:eastAsia="Times New Roman"/>
              <w:lang w:val="en-US"/>
            </w:rPr>
            <w:t>. (n.d.). Retrieved January 16, 2023, from https://www.zelda.com/skyward-sword-hd/pt/</w:t>
          </w:r>
        </w:p>
        <w:p w14:paraId="27029883" w14:textId="77777777" w:rsidR="00662943" w:rsidRPr="00662943" w:rsidRDefault="00662943">
          <w:pPr>
            <w:autoSpaceDE w:val="0"/>
            <w:autoSpaceDN w:val="0"/>
            <w:ind w:hanging="480"/>
            <w:divId w:val="1251353961"/>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662943">
            <w:rPr>
              <w:rFonts w:eastAsia="Times New Roman"/>
              <w:lang w:val="en-US"/>
            </w:rPr>
            <w:t>(n.d.). Retrieved January 16, 2023, from https://www.youtube.com/watch?v=a1zesVBH5yc</w:t>
          </w:r>
        </w:p>
        <w:p w14:paraId="29A1A113" w14:textId="77777777" w:rsidR="00662943" w:rsidRPr="00662943" w:rsidRDefault="00662943">
          <w:pPr>
            <w:autoSpaceDE w:val="0"/>
            <w:autoSpaceDN w:val="0"/>
            <w:ind w:hanging="480"/>
            <w:divId w:val="1057164915"/>
            <w:rPr>
              <w:rFonts w:eastAsia="Times New Roman"/>
              <w:lang w:val="en-US"/>
            </w:rPr>
          </w:pPr>
          <w:r w:rsidRPr="00662943">
            <w:rPr>
              <w:rFonts w:eastAsia="Times New Roman"/>
              <w:i/>
              <w:iCs/>
              <w:lang w:val="en-US"/>
            </w:rPr>
            <w:t xml:space="preserve">Princess Zelda | </w:t>
          </w:r>
          <w:proofErr w:type="spellStart"/>
          <w:r w:rsidRPr="00662943">
            <w:rPr>
              <w:rFonts w:eastAsia="Times New Roman"/>
              <w:i/>
              <w:iCs/>
              <w:lang w:val="en-US"/>
            </w:rPr>
            <w:t>Zeldapedia</w:t>
          </w:r>
          <w:proofErr w:type="spellEnd"/>
          <w:r w:rsidRPr="00662943">
            <w:rPr>
              <w:rFonts w:eastAsia="Times New Roman"/>
              <w:i/>
              <w:iCs/>
              <w:lang w:val="en-US"/>
            </w:rPr>
            <w:t xml:space="preserve"> | Fandom</w:t>
          </w:r>
          <w:r w:rsidRPr="00662943">
            <w:rPr>
              <w:rFonts w:eastAsia="Times New Roman"/>
              <w:lang w:val="en-US"/>
            </w:rPr>
            <w:t>. (n.d.). Retrieved January 16, 2023, from https://zelda-archive.fandom.com/wiki/Princess_Zelda#The_Legend_of_Zelda:_Skyward_Sword</w:t>
          </w:r>
        </w:p>
        <w:p w14:paraId="38AD1452" w14:textId="77777777" w:rsidR="00662943" w:rsidRPr="00662943" w:rsidRDefault="00662943">
          <w:pPr>
            <w:autoSpaceDE w:val="0"/>
            <w:autoSpaceDN w:val="0"/>
            <w:ind w:hanging="480"/>
            <w:divId w:val="1574315645"/>
            <w:rPr>
              <w:rFonts w:eastAsia="Times New Roman"/>
              <w:lang w:val="en-US"/>
            </w:rPr>
          </w:pPr>
          <w:proofErr w:type="spellStart"/>
          <w:r w:rsidRPr="00662943">
            <w:rPr>
              <w:rFonts w:eastAsia="Times New Roman"/>
              <w:lang w:val="en-US"/>
            </w:rPr>
            <w:t>Riess</w:t>
          </w:r>
          <w:proofErr w:type="spellEnd"/>
          <w:r w:rsidRPr="00662943">
            <w:rPr>
              <w:rFonts w:eastAsia="Times New Roman"/>
              <w:lang w:val="en-US"/>
            </w:rPr>
            <w:t xml:space="preserve">, H. (2018a). </w:t>
          </w:r>
          <w:r w:rsidRPr="00662943">
            <w:rPr>
              <w:rFonts w:eastAsia="Times New Roman"/>
              <w:i/>
              <w:iCs/>
              <w:lang w:val="en-US"/>
            </w:rPr>
            <w:t>The Empathy Effect: Seven Neuroscience-Based Keys for Transforming the Way We Live, Love, Work, and Connect Across Differences</w:t>
          </w:r>
          <w:r w:rsidRPr="00662943">
            <w:rPr>
              <w:rFonts w:eastAsia="Times New Roman"/>
              <w:lang w:val="en-US"/>
            </w:rPr>
            <w:t>.</w:t>
          </w:r>
        </w:p>
        <w:p w14:paraId="62F14D07" w14:textId="77777777" w:rsidR="00662943" w:rsidRPr="00662943" w:rsidRDefault="00662943">
          <w:pPr>
            <w:autoSpaceDE w:val="0"/>
            <w:autoSpaceDN w:val="0"/>
            <w:ind w:hanging="480"/>
            <w:divId w:val="638732288"/>
            <w:rPr>
              <w:rFonts w:eastAsia="Times New Roman"/>
              <w:lang w:val="en-US"/>
            </w:rPr>
          </w:pPr>
          <w:proofErr w:type="spellStart"/>
          <w:r w:rsidRPr="00662943">
            <w:rPr>
              <w:rFonts w:eastAsia="Times New Roman"/>
              <w:lang w:val="en-US"/>
            </w:rPr>
            <w:t>Riess</w:t>
          </w:r>
          <w:proofErr w:type="spellEnd"/>
          <w:r w:rsidRPr="00662943">
            <w:rPr>
              <w:rFonts w:eastAsia="Times New Roman"/>
              <w:lang w:val="en-US"/>
            </w:rPr>
            <w:t xml:space="preserve">, H. (2018b). </w:t>
          </w:r>
          <w:r w:rsidRPr="00662943">
            <w:rPr>
              <w:rFonts w:eastAsia="Times New Roman"/>
              <w:i/>
              <w:iCs/>
              <w:lang w:val="en-US"/>
            </w:rPr>
            <w:t>The Empathy Effect: Seven Neuroscience-Based Keys for Transforming the Way We Live, Love, Work, and Connect Across Differences</w:t>
          </w:r>
          <w:r w:rsidRPr="00662943">
            <w:rPr>
              <w:rFonts w:eastAsia="Times New Roman"/>
              <w:lang w:val="en-US"/>
            </w:rPr>
            <w:t>.</w:t>
          </w:r>
        </w:p>
        <w:p w14:paraId="5E24EB12" w14:textId="77777777" w:rsidR="00662943" w:rsidRPr="00662943" w:rsidRDefault="00662943">
          <w:pPr>
            <w:autoSpaceDE w:val="0"/>
            <w:autoSpaceDN w:val="0"/>
            <w:ind w:hanging="480"/>
            <w:divId w:val="1449666913"/>
            <w:rPr>
              <w:rFonts w:eastAsia="Times New Roman"/>
              <w:lang w:val="en-US"/>
            </w:rPr>
          </w:pPr>
          <w:r w:rsidRPr="00662943">
            <w:rPr>
              <w:rFonts w:eastAsia="Times New Roman"/>
              <w:lang w:val="en-US"/>
            </w:rPr>
            <w:t xml:space="preserve">Rogers, S. (2014a). </w:t>
          </w:r>
          <w:r w:rsidRPr="00662943">
            <w:rPr>
              <w:rFonts w:eastAsia="Times New Roman"/>
              <w:i/>
              <w:iCs/>
              <w:lang w:val="en-US"/>
            </w:rPr>
            <w:t>Level Up! The Guide to Great Video Game Design 2nd Edition</w:t>
          </w:r>
          <w:r w:rsidRPr="00662943">
            <w:rPr>
              <w:rFonts w:eastAsia="Times New Roman"/>
              <w:lang w:val="en-US"/>
            </w:rPr>
            <w:t>.</w:t>
          </w:r>
        </w:p>
        <w:p w14:paraId="495AF019" w14:textId="77777777" w:rsidR="00662943" w:rsidRPr="00662943" w:rsidRDefault="00662943">
          <w:pPr>
            <w:autoSpaceDE w:val="0"/>
            <w:autoSpaceDN w:val="0"/>
            <w:ind w:hanging="480"/>
            <w:divId w:val="1931312740"/>
            <w:rPr>
              <w:rFonts w:eastAsia="Times New Roman"/>
              <w:lang w:val="en-US"/>
            </w:rPr>
          </w:pPr>
          <w:r w:rsidRPr="00662943">
            <w:rPr>
              <w:rFonts w:eastAsia="Times New Roman"/>
              <w:lang w:val="en-US"/>
            </w:rPr>
            <w:t xml:space="preserve">Rogers, S. (2014b). </w:t>
          </w:r>
          <w:r w:rsidRPr="00662943">
            <w:rPr>
              <w:rFonts w:eastAsia="Times New Roman"/>
              <w:i/>
              <w:iCs/>
              <w:lang w:val="en-US"/>
            </w:rPr>
            <w:t>Level Up! The Guide to Great Video Game Design 2nd Edition</w:t>
          </w:r>
          <w:r w:rsidRPr="00662943">
            <w:rPr>
              <w:rFonts w:eastAsia="Times New Roman"/>
              <w:lang w:val="en-US"/>
            </w:rPr>
            <w:t>.</w:t>
          </w:r>
        </w:p>
        <w:p w14:paraId="40B9D1C3" w14:textId="77777777" w:rsidR="00662943" w:rsidRPr="00662943" w:rsidRDefault="00662943">
          <w:pPr>
            <w:autoSpaceDE w:val="0"/>
            <w:autoSpaceDN w:val="0"/>
            <w:ind w:hanging="480"/>
            <w:divId w:val="1912613580"/>
            <w:rPr>
              <w:rFonts w:eastAsia="Times New Roman"/>
              <w:lang w:val="en-US"/>
            </w:rPr>
          </w:pPr>
          <w:proofErr w:type="spellStart"/>
          <w:r w:rsidRPr="00662943">
            <w:rPr>
              <w:rFonts w:eastAsia="Times New Roman"/>
              <w:lang w:val="en-US"/>
            </w:rPr>
            <w:lastRenderedPageBreak/>
            <w:t>Rössler</w:t>
          </w:r>
          <w:proofErr w:type="spellEnd"/>
          <w:r w:rsidRPr="00662943">
            <w:rPr>
              <w:rFonts w:eastAsia="Times New Roman"/>
              <w:lang w:val="en-US"/>
            </w:rPr>
            <w:t xml:space="preserve">, W. (2016). The stigma of mental disorders. </w:t>
          </w:r>
          <w:r w:rsidRPr="00662943">
            <w:rPr>
              <w:rFonts w:eastAsia="Times New Roman"/>
              <w:i/>
              <w:iCs/>
              <w:lang w:val="en-US"/>
            </w:rPr>
            <w:t>EMBO Reports</w:t>
          </w:r>
          <w:r w:rsidRPr="00662943">
            <w:rPr>
              <w:rFonts w:eastAsia="Times New Roman"/>
              <w:lang w:val="en-US"/>
            </w:rPr>
            <w:t xml:space="preserve">, </w:t>
          </w:r>
          <w:r w:rsidRPr="00662943">
            <w:rPr>
              <w:rFonts w:eastAsia="Times New Roman"/>
              <w:i/>
              <w:iCs/>
              <w:lang w:val="en-US"/>
            </w:rPr>
            <w:t>17</w:t>
          </w:r>
          <w:r w:rsidRPr="00662943">
            <w:rPr>
              <w:rFonts w:eastAsia="Times New Roman"/>
              <w:lang w:val="en-US"/>
            </w:rPr>
            <w:t>(9), 1250–1253. https://doi.org/10.15252/embr.201643041</w:t>
          </w:r>
        </w:p>
        <w:p w14:paraId="33B10826" w14:textId="77777777" w:rsidR="00662943" w:rsidRPr="00662943" w:rsidRDefault="00662943">
          <w:pPr>
            <w:autoSpaceDE w:val="0"/>
            <w:autoSpaceDN w:val="0"/>
            <w:ind w:hanging="480"/>
            <w:divId w:val="1469587213"/>
            <w:rPr>
              <w:rFonts w:eastAsia="Times New Roman"/>
              <w:lang w:val="en-US"/>
            </w:rPr>
          </w:pPr>
          <w:proofErr w:type="spellStart"/>
          <w:r w:rsidRPr="00662943">
            <w:rPr>
              <w:rFonts w:eastAsia="Times New Roman"/>
              <w:lang w:val="en-US"/>
            </w:rPr>
            <w:t>Salen</w:t>
          </w:r>
          <w:proofErr w:type="spellEnd"/>
          <w:r w:rsidRPr="00662943">
            <w:rPr>
              <w:rFonts w:eastAsia="Times New Roman"/>
              <w:lang w:val="en-US"/>
            </w:rPr>
            <w:t xml:space="preserve">, K., &amp; Zimmerman, E. (2003a). </w:t>
          </w:r>
          <w:r w:rsidRPr="00662943">
            <w:rPr>
              <w:rFonts w:eastAsia="Times New Roman"/>
              <w:i/>
              <w:iCs/>
              <w:lang w:val="en-US"/>
            </w:rPr>
            <w:t>Rules of play : game design fundamentals</w:t>
          </w:r>
          <w:r w:rsidRPr="00662943">
            <w:rPr>
              <w:rFonts w:eastAsia="Times New Roman"/>
              <w:lang w:val="en-US"/>
            </w:rPr>
            <w:t>. MIT Press.</w:t>
          </w:r>
        </w:p>
        <w:p w14:paraId="29925945" w14:textId="77777777" w:rsidR="00662943" w:rsidRPr="00662943" w:rsidRDefault="00662943">
          <w:pPr>
            <w:autoSpaceDE w:val="0"/>
            <w:autoSpaceDN w:val="0"/>
            <w:ind w:hanging="480"/>
            <w:divId w:val="1369792599"/>
            <w:rPr>
              <w:rFonts w:eastAsia="Times New Roman"/>
              <w:lang w:val="en-US"/>
            </w:rPr>
          </w:pPr>
          <w:proofErr w:type="spellStart"/>
          <w:r w:rsidRPr="00662943">
            <w:rPr>
              <w:rFonts w:eastAsia="Times New Roman"/>
              <w:lang w:val="en-US"/>
            </w:rPr>
            <w:t>Salen</w:t>
          </w:r>
          <w:proofErr w:type="spellEnd"/>
          <w:r w:rsidRPr="00662943">
            <w:rPr>
              <w:rFonts w:eastAsia="Times New Roman"/>
              <w:lang w:val="en-US"/>
            </w:rPr>
            <w:t xml:space="preserve">, K., &amp; Zimmerman, E. (2003b). </w:t>
          </w:r>
          <w:r w:rsidRPr="00662943">
            <w:rPr>
              <w:rFonts w:eastAsia="Times New Roman"/>
              <w:i/>
              <w:iCs/>
              <w:lang w:val="en-US"/>
            </w:rPr>
            <w:t>Rules of play : game design fundamentals</w:t>
          </w:r>
          <w:r w:rsidRPr="00662943">
            <w:rPr>
              <w:rFonts w:eastAsia="Times New Roman"/>
              <w:lang w:val="en-US"/>
            </w:rPr>
            <w:t>. MIT Press.</w:t>
          </w:r>
        </w:p>
        <w:p w14:paraId="6E778022" w14:textId="77777777" w:rsidR="00662943" w:rsidRPr="00662943" w:rsidRDefault="00662943">
          <w:pPr>
            <w:autoSpaceDE w:val="0"/>
            <w:autoSpaceDN w:val="0"/>
            <w:ind w:hanging="480"/>
            <w:divId w:val="142817792"/>
            <w:rPr>
              <w:rFonts w:eastAsia="Times New Roman"/>
              <w:lang w:val="en-US"/>
            </w:rPr>
          </w:pPr>
          <w:proofErr w:type="spellStart"/>
          <w:r w:rsidRPr="00662943">
            <w:rPr>
              <w:rFonts w:eastAsia="Times New Roman"/>
              <w:lang w:val="en-US"/>
            </w:rPr>
            <w:t>Salen</w:t>
          </w:r>
          <w:proofErr w:type="spellEnd"/>
          <w:r w:rsidRPr="00662943">
            <w:rPr>
              <w:rFonts w:eastAsia="Times New Roman"/>
              <w:lang w:val="en-US"/>
            </w:rPr>
            <w:t xml:space="preserve">, K., &amp; Zimmerman, E. (2003c). </w:t>
          </w:r>
          <w:r w:rsidRPr="00662943">
            <w:rPr>
              <w:rFonts w:eastAsia="Times New Roman"/>
              <w:i/>
              <w:iCs/>
              <w:lang w:val="en-US"/>
            </w:rPr>
            <w:t>Rules of play : game design fundamentals</w:t>
          </w:r>
          <w:r w:rsidRPr="00662943">
            <w:rPr>
              <w:rFonts w:eastAsia="Times New Roman"/>
              <w:lang w:val="en-US"/>
            </w:rPr>
            <w:t>. MIT Press.</w:t>
          </w:r>
        </w:p>
        <w:p w14:paraId="797B90E8" w14:textId="77777777" w:rsidR="00662943" w:rsidRDefault="00662943">
          <w:pPr>
            <w:autoSpaceDE w:val="0"/>
            <w:autoSpaceDN w:val="0"/>
            <w:ind w:hanging="480"/>
            <w:divId w:val="494880476"/>
            <w:rPr>
              <w:rFonts w:eastAsia="Times New Roman"/>
            </w:rPr>
          </w:pPr>
          <w:proofErr w:type="spellStart"/>
          <w:r w:rsidRPr="00662943">
            <w:rPr>
              <w:rFonts w:eastAsia="Times New Roman"/>
              <w:lang w:val="en-US"/>
            </w:rPr>
            <w:t>Salen</w:t>
          </w:r>
          <w:proofErr w:type="spellEnd"/>
          <w:r w:rsidRPr="00662943">
            <w:rPr>
              <w:rFonts w:eastAsia="Times New Roman"/>
              <w:lang w:val="en-US"/>
            </w:rPr>
            <w:t xml:space="preserve">, K., &amp; Zimmerman, E. (2003d). </w:t>
          </w:r>
          <w:r w:rsidRPr="00662943">
            <w:rPr>
              <w:rFonts w:eastAsia="Times New Roman"/>
              <w:i/>
              <w:iCs/>
              <w:lang w:val="en-US"/>
            </w:rPr>
            <w:t>Rules of play : game design fundamentals</w:t>
          </w:r>
          <w:r w:rsidRPr="00662943">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14731E87" w14:textId="77777777" w:rsidR="00662943" w:rsidRDefault="00662943">
          <w:pPr>
            <w:autoSpaceDE w:val="0"/>
            <w:autoSpaceDN w:val="0"/>
            <w:ind w:hanging="480"/>
            <w:divId w:val="1891066526"/>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1F66D977" w14:textId="77777777" w:rsidR="00662943" w:rsidRPr="00662943" w:rsidRDefault="00662943">
          <w:pPr>
            <w:autoSpaceDE w:val="0"/>
            <w:autoSpaceDN w:val="0"/>
            <w:ind w:hanging="480"/>
            <w:divId w:val="1823422691"/>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662943">
            <w:rPr>
              <w:rFonts w:eastAsia="Times New Roman"/>
              <w:lang w:val="en-US"/>
            </w:rPr>
            <w:t>(n.d.). Retrieved January 16, 2023, from https://www.vodafone.pt/press-releases/2022/12/saude-mental-e-o-tema-da-campanha-de-natal-da-vodafone.html</w:t>
          </w:r>
        </w:p>
        <w:p w14:paraId="47B17B74" w14:textId="77777777" w:rsidR="00662943" w:rsidRPr="00662943" w:rsidRDefault="00662943">
          <w:pPr>
            <w:autoSpaceDE w:val="0"/>
            <w:autoSpaceDN w:val="0"/>
            <w:ind w:hanging="480"/>
            <w:divId w:val="2129738457"/>
            <w:rPr>
              <w:rFonts w:eastAsia="Times New Roman"/>
              <w:lang w:val="en-US"/>
            </w:rPr>
          </w:pPr>
          <w:r w:rsidRPr="00662943">
            <w:rPr>
              <w:rFonts w:eastAsia="Times New Roman"/>
              <w:lang w:val="en-US"/>
            </w:rPr>
            <w:t xml:space="preserve">Sloan, R. J. S. (2015). </w:t>
          </w:r>
          <w:r w:rsidRPr="00662943">
            <w:rPr>
              <w:rFonts w:eastAsia="Times New Roman"/>
              <w:i/>
              <w:iCs/>
              <w:lang w:val="en-US"/>
            </w:rPr>
            <w:t>Virtual Character Design for Games and Interactive Media</w:t>
          </w:r>
          <w:r w:rsidRPr="00662943">
            <w:rPr>
              <w:rFonts w:eastAsia="Times New Roman"/>
              <w:lang w:val="en-US"/>
            </w:rPr>
            <w:t>.</w:t>
          </w:r>
        </w:p>
        <w:p w14:paraId="7ED9E714" w14:textId="77777777" w:rsidR="00662943" w:rsidRPr="00662943" w:rsidRDefault="00662943">
          <w:pPr>
            <w:autoSpaceDE w:val="0"/>
            <w:autoSpaceDN w:val="0"/>
            <w:ind w:hanging="480"/>
            <w:divId w:val="698699870"/>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662943">
            <w:rPr>
              <w:rFonts w:eastAsia="Times New Roman"/>
              <w:lang w:val="en-US"/>
            </w:rPr>
            <w:t>(n.d.). Retrieved January 16, 2023, from https://www.youtube.com/watch?v=ZJYg7cXRQXs</w:t>
          </w:r>
        </w:p>
        <w:p w14:paraId="0882F796" w14:textId="77777777" w:rsidR="00662943" w:rsidRPr="00662943" w:rsidRDefault="00662943">
          <w:pPr>
            <w:autoSpaceDE w:val="0"/>
            <w:autoSpaceDN w:val="0"/>
            <w:ind w:hanging="480"/>
            <w:divId w:val="1242058791"/>
            <w:rPr>
              <w:rFonts w:eastAsia="Times New Roman"/>
              <w:lang w:val="en-US"/>
            </w:rPr>
          </w:pPr>
          <w:proofErr w:type="spellStart"/>
          <w:r w:rsidRPr="00662943">
            <w:rPr>
              <w:rFonts w:eastAsia="Times New Roman"/>
              <w:lang w:val="en-US"/>
            </w:rPr>
            <w:t>Wulansari</w:t>
          </w:r>
          <w:proofErr w:type="spellEnd"/>
          <w:r w:rsidRPr="00662943">
            <w:rPr>
              <w:rFonts w:eastAsia="Times New Roman"/>
              <w:lang w:val="en-US"/>
            </w:rPr>
            <w:t xml:space="preserve">, O. D. E., Pirker, J., Kopf, J., &amp; </w:t>
          </w:r>
          <w:proofErr w:type="spellStart"/>
          <w:r w:rsidRPr="00662943">
            <w:rPr>
              <w:rFonts w:eastAsia="Times New Roman"/>
              <w:lang w:val="en-US"/>
            </w:rPr>
            <w:t>Guetl</w:t>
          </w:r>
          <w:proofErr w:type="spellEnd"/>
          <w:r w:rsidRPr="00662943">
            <w:rPr>
              <w:rFonts w:eastAsia="Times New Roman"/>
              <w:lang w:val="en-US"/>
            </w:rPr>
            <w:t xml:space="preserve">, C. (2020). Video games and their correlation to empathy: How to teach and experience empathic emotion. </w:t>
          </w:r>
          <w:r w:rsidRPr="00662943">
            <w:rPr>
              <w:rFonts w:eastAsia="Times New Roman"/>
              <w:i/>
              <w:iCs/>
              <w:lang w:val="en-US"/>
            </w:rPr>
            <w:t>Advances in Intelligent Systems and Computing</w:t>
          </w:r>
          <w:r w:rsidRPr="00662943">
            <w:rPr>
              <w:rFonts w:eastAsia="Times New Roman"/>
              <w:lang w:val="en-US"/>
            </w:rPr>
            <w:t xml:space="preserve">, </w:t>
          </w:r>
          <w:r w:rsidRPr="00662943">
            <w:rPr>
              <w:rFonts w:eastAsia="Times New Roman"/>
              <w:i/>
              <w:iCs/>
              <w:lang w:val="en-US"/>
            </w:rPr>
            <w:t>1134 AISC</w:t>
          </w:r>
          <w:r w:rsidRPr="00662943">
            <w:rPr>
              <w:rFonts w:eastAsia="Times New Roman"/>
              <w:lang w:val="en-US"/>
            </w:rPr>
            <w:t>, 151–163. https://doi.org/10.1007/978-3-030-40274-7_16</w:t>
          </w:r>
        </w:p>
        <w:p w14:paraId="4F1ACFD8" w14:textId="2360D8C9" w:rsidR="00B75CFB" w:rsidRDefault="00662943" w:rsidP="00AD5BBE">
          <w:pPr>
            <w:jc w:val="both"/>
            <w:rPr>
              <w:sz w:val="24"/>
              <w:szCs w:val="24"/>
            </w:rPr>
          </w:pPr>
          <w:r w:rsidRPr="00662943">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13B0B" w14:textId="77777777" w:rsidR="00F11214" w:rsidRDefault="00F11214" w:rsidP="00631B7A">
      <w:pPr>
        <w:spacing w:after="0" w:line="240" w:lineRule="auto"/>
      </w:pPr>
      <w:r>
        <w:separator/>
      </w:r>
    </w:p>
  </w:endnote>
  <w:endnote w:type="continuationSeparator" w:id="0">
    <w:p w14:paraId="70E32FF8" w14:textId="77777777" w:rsidR="00F11214" w:rsidRDefault="00F11214"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BC0C2" w14:textId="77777777" w:rsidR="00F11214" w:rsidRDefault="00F11214" w:rsidP="00631B7A">
      <w:pPr>
        <w:spacing w:after="0" w:line="240" w:lineRule="auto"/>
      </w:pPr>
      <w:r>
        <w:separator/>
      </w:r>
    </w:p>
  </w:footnote>
  <w:footnote w:type="continuationSeparator" w:id="0">
    <w:p w14:paraId="3CF5F3A1" w14:textId="77777777" w:rsidR="00F11214" w:rsidRDefault="00F11214"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030EB927" w:rsidR="00631B7A" w:rsidRPr="00631B7A" w:rsidRDefault="00631B7A" w:rsidP="00631B7A">
    <w:pPr>
      <w:pStyle w:val="Header"/>
      <w:ind w:right="360"/>
      <w:rPr>
        <w:rFonts w:cstheme="minorHAnsi"/>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23C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8" w15:restartNumberingAfterBreak="0">
    <w:nsid w:val="68C937F7"/>
    <w:multiLevelType w:val="hybridMultilevel"/>
    <w:tmpl w:val="E72AB2F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5"/>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19"/>
  </w:num>
  <w:num w:numId="7" w16cid:durableId="1638025476">
    <w:abstractNumId w:val="18"/>
  </w:num>
  <w:num w:numId="8" w16cid:durableId="1031494040">
    <w:abstractNumId w:val="20"/>
  </w:num>
  <w:num w:numId="9" w16cid:durableId="2131127856">
    <w:abstractNumId w:val="3"/>
  </w:num>
  <w:num w:numId="10" w16cid:durableId="48581256">
    <w:abstractNumId w:val="6"/>
  </w:num>
  <w:num w:numId="11" w16cid:durableId="2080010824">
    <w:abstractNumId w:val="16"/>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7"/>
  </w:num>
  <w:num w:numId="17" w16cid:durableId="427239374">
    <w:abstractNumId w:val="4"/>
  </w:num>
  <w:num w:numId="18" w16cid:durableId="1396202831">
    <w:abstractNumId w:val="1"/>
  </w:num>
  <w:num w:numId="19" w16cid:durableId="1620642284">
    <w:abstractNumId w:val="21"/>
  </w:num>
  <w:num w:numId="20" w16cid:durableId="1404334810">
    <w:abstractNumId w:val="7"/>
  </w:num>
  <w:num w:numId="21" w16cid:durableId="1411196863">
    <w:abstractNumId w:val="14"/>
  </w:num>
  <w:num w:numId="22" w16cid:durableId="4170212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71C46"/>
    <w:rsid w:val="00085036"/>
    <w:rsid w:val="000A789E"/>
    <w:rsid w:val="000B0CFE"/>
    <w:rsid w:val="000C1EF9"/>
    <w:rsid w:val="000E4CA1"/>
    <w:rsid w:val="00106BF8"/>
    <w:rsid w:val="001124FE"/>
    <w:rsid w:val="00132386"/>
    <w:rsid w:val="00161854"/>
    <w:rsid w:val="00196BA3"/>
    <w:rsid w:val="001A38E0"/>
    <w:rsid w:val="001B582C"/>
    <w:rsid w:val="001E6E92"/>
    <w:rsid w:val="001F1399"/>
    <w:rsid w:val="00210A19"/>
    <w:rsid w:val="00211444"/>
    <w:rsid w:val="0022417A"/>
    <w:rsid w:val="00227310"/>
    <w:rsid w:val="00232D79"/>
    <w:rsid w:val="00246992"/>
    <w:rsid w:val="00262554"/>
    <w:rsid w:val="00281B6C"/>
    <w:rsid w:val="002923DA"/>
    <w:rsid w:val="002E281D"/>
    <w:rsid w:val="002E5170"/>
    <w:rsid w:val="002E5236"/>
    <w:rsid w:val="002E55B6"/>
    <w:rsid w:val="0030501B"/>
    <w:rsid w:val="00322B77"/>
    <w:rsid w:val="00342DD6"/>
    <w:rsid w:val="0035545B"/>
    <w:rsid w:val="00357090"/>
    <w:rsid w:val="003656AF"/>
    <w:rsid w:val="00372748"/>
    <w:rsid w:val="00392135"/>
    <w:rsid w:val="00395F17"/>
    <w:rsid w:val="003A3B6E"/>
    <w:rsid w:val="003C0E25"/>
    <w:rsid w:val="003C385D"/>
    <w:rsid w:val="003D48D4"/>
    <w:rsid w:val="003E4728"/>
    <w:rsid w:val="00401C70"/>
    <w:rsid w:val="004261AD"/>
    <w:rsid w:val="004310AC"/>
    <w:rsid w:val="0045295E"/>
    <w:rsid w:val="00471326"/>
    <w:rsid w:val="004909AC"/>
    <w:rsid w:val="00493CE5"/>
    <w:rsid w:val="004A2BFB"/>
    <w:rsid w:val="004C0790"/>
    <w:rsid w:val="004C5991"/>
    <w:rsid w:val="004D602D"/>
    <w:rsid w:val="004E7F76"/>
    <w:rsid w:val="004F69DD"/>
    <w:rsid w:val="005053EC"/>
    <w:rsid w:val="0053102F"/>
    <w:rsid w:val="00554BCD"/>
    <w:rsid w:val="0055581D"/>
    <w:rsid w:val="005625E4"/>
    <w:rsid w:val="00576239"/>
    <w:rsid w:val="00585281"/>
    <w:rsid w:val="005916DB"/>
    <w:rsid w:val="0059263D"/>
    <w:rsid w:val="005B0DF5"/>
    <w:rsid w:val="005D11CB"/>
    <w:rsid w:val="005D568C"/>
    <w:rsid w:val="005E042D"/>
    <w:rsid w:val="005E296F"/>
    <w:rsid w:val="0061708B"/>
    <w:rsid w:val="00625544"/>
    <w:rsid w:val="00631B7A"/>
    <w:rsid w:val="00651B2E"/>
    <w:rsid w:val="0065619F"/>
    <w:rsid w:val="00662943"/>
    <w:rsid w:val="00662C1B"/>
    <w:rsid w:val="00676AF0"/>
    <w:rsid w:val="0068717D"/>
    <w:rsid w:val="00687402"/>
    <w:rsid w:val="006919D5"/>
    <w:rsid w:val="006C26DF"/>
    <w:rsid w:val="006C3227"/>
    <w:rsid w:val="006E23F8"/>
    <w:rsid w:val="007061F5"/>
    <w:rsid w:val="00725E17"/>
    <w:rsid w:val="00737302"/>
    <w:rsid w:val="00737759"/>
    <w:rsid w:val="00751CB9"/>
    <w:rsid w:val="007636BE"/>
    <w:rsid w:val="007677FD"/>
    <w:rsid w:val="007864EA"/>
    <w:rsid w:val="00786A24"/>
    <w:rsid w:val="007B413B"/>
    <w:rsid w:val="007B51AB"/>
    <w:rsid w:val="007C6A8B"/>
    <w:rsid w:val="007D1261"/>
    <w:rsid w:val="007D59B7"/>
    <w:rsid w:val="007D6377"/>
    <w:rsid w:val="007F06D1"/>
    <w:rsid w:val="008026D9"/>
    <w:rsid w:val="0082037C"/>
    <w:rsid w:val="00824DCE"/>
    <w:rsid w:val="00826E29"/>
    <w:rsid w:val="00836F51"/>
    <w:rsid w:val="00846390"/>
    <w:rsid w:val="008536D7"/>
    <w:rsid w:val="008646A7"/>
    <w:rsid w:val="00882BCD"/>
    <w:rsid w:val="00891E2C"/>
    <w:rsid w:val="008A7C1D"/>
    <w:rsid w:val="008B3D93"/>
    <w:rsid w:val="008D1F0F"/>
    <w:rsid w:val="008D2E78"/>
    <w:rsid w:val="008D3112"/>
    <w:rsid w:val="008E4D1B"/>
    <w:rsid w:val="008E699C"/>
    <w:rsid w:val="008E6A0A"/>
    <w:rsid w:val="008E714E"/>
    <w:rsid w:val="008F5A6E"/>
    <w:rsid w:val="009028DE"/>
    <w:rsid w:val="009161EA"/>
    <w:rsid w:val="00917B65"/>
    <w:rsid w:val="00922870"/>
    <w:rsid w:val="009419D4"/>
    <w:rsid w:val="00950681"/>
    <w:rsid w:val="009525F7"/>
    <w:rsid w:val="00960660"/>
    <w:rsid w:val="009738EA"/>
    <w:rsid w:val="00995257"/>
    <w:rsid w:val="009B1CEE"/>
    <w:rsid w:val="009C37A7"/>
    <w:rsid w:val="009C4E70"/>
    <w:rsid w:val="009D32B7"/>
    <w:rsid w:val="009E1A7A"/>
    <w:rsid w:val="009E5D27"/>
    <w:rsid w:val="009E67D6"/>
    <w:rsid w:val="009F00B3"/>
    <w:rsid w:val="00A00BFF"/>
    <w:rsid w:val="00A01D1F"/>
    <w:rsid w:val="00A11A15"/>
    <w:rsid w:val="00A22514"/>
    <w:rsid w:val="00A230F6"/>
    <w:rsid w:val="00A328ED"/>
    <w:rsid w:val="00A50AE5"/>
    <w:rsid w:val="00A65BDE"/>
    <w:rsid w:val="00A67F12"/>
    <w:rsid w:val="00A81120"/>
    <w:rsid w:val="00A844F0"/>
    <w:rsid w:val="00A913CE"/>
    <w:rsid w:val="00A95189"/>
    <w:rsid w:val="00A951E0"/>
    <w:rsid w:val="00AB6BAD"/>
    <w:rsid w:val="00AD013C"/>
    <w:rsid w:val="00AD5BBE"/>
    <w:rsid w:val="00B07EBF"/>
    <w:rsid w:val="00B133DE"/>
    <w:rsid w:val="00B26B09"/>
    <w:rsid w:val="00B4089D"/>
    <w:rsid w:val="00B5287C"/>
    <w:rsid w:val="00B601EB"/>
    <w:rsid w:val="00B62395"/>
    <w:rsid w:val="00B75CFB"/>
    <w:rsid w:val="00B80592"/>
    <w:rsid w:val="00B8343A"/>
    <w:rsid w:val="00B92C1D"/>
    <w:rsid w:val="00BA7B19"/>
    <w:rsid w:val="00BC0048"/>
    <w:rsid w:val="00BE74EE"/>
    <w:rsid w:val="00C04CBE"/>
    <w:rsid w:val="00C165F3"/>
    <w:rsid w:val="00C31CE1"/>
    <w:rsid w:val="00C31EB2"/>
    <w:rsid w:val="00C34437"/>
    <w:rsid w:val="00C36B24"/>
    <w:rsid w:val="00C450E8"/>
    <w:rsid w:val="00C5049C"/>
    <w:rsid w:val="00C51805"/>
    <w:rsid w:val="00C52B52"/>
    <w:rsid w:val="00C63AF7"/>
    <w:rsid w:val="00C7775F"/>
    <w:rsid w:val="00C8147C"/>
    <w:rsid w:val="00CB726D"/>
    <w:rsid w:val="00CB74CF"/>
    <w:rsid w:val="00CC3550"/>
    <w:rsid w:val="00CD24CE"/>
    <w:rsid w:val="00CE2405"/>
    <w:rsid w:val="00D03DDF"/>
    <w:rsid w:val="00D1264B"/>
    <w:rsid w:val="00D208F1"/>
    <w:rsid w:val="00D36C3C"/>
    <w:rsid w:val="00D42A9D"/>
    <w:rsid w:val="00D507D4"/>
    <w:rsid w:val="00D8358C"/>
    <w:rsid w:val="00D93764"/>
    <w:rsid w:val="00D94944"/>
    <w:rsid w:val="00DA0595"/>
    <w:rsid w:val="00DD22EC"/>
    <w:rsid w:val="00DE270F"/>
    <w:rsid w:val="00DE2E51"/>
    <w:rsid w:val="00E373F6"/>
    <w:rsid w:val="00E436C4"/>
    <w:rsid w:val="00E52294"/>
    <w:rsid w:val="00E53D95"/>
    <w:rsid w:val="00E55292"/>
    <w:rsid w:val="00E55603"/>
    <w:rsid w:val="00E632F7"/>
    <w:rsid w:val="00E635DC"/>
    <w:rsid w:val="00E746E2"/>
    <w:rsid w:val="00E77348"/>
    <w:rsid w:val="00E80545"/>
    <w:rsid w:val="00E843FD"/>
    <w:rsid w:val="00E85F65"/>
    <w:rsid w:val="00EB637D"/>
    <w:rsid w:val="00EC212A"/>
    <w:rsid w:val="00EC2910"/>
    <w:rsid w:val="00ED3E74"/>
    <w:rsid w:val="00EE4DD4"/>
    <w:rsid w:val="00EE5A84"/>
    <w:rsid w:val="00F11214"/>
    <w:rsid w:val="00F12A32"/>
    <w:rsid w:val="00F14E85"/>
    <w:rsid w:val="00F1605E"/>
    <w:rsid w:val="00F301F8"/>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F6"/>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583BE6"/>
    <w:rsid w:val="007700F4"/>
    <w:rsid w:val="007F0F40"/>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D&quot;:&quot;MENDELEY_CITATION_a9584eee-e0e2-45a6-8102-f2e8cf44d691&quot;,&quot;properties&quot;:{&quot;noteIndex&quot;:0},&quot;isEdited&quot;:false,&quot;manualOverride&quot;:{&quot;isManuallyOverridden&quot;:false,&quot;citeprocText&quot;:&quot;(Caillois, 1958a)&quot;,&quot;manualOverrideText&quot;:&quot;&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D&quot;:&quot;MENDELEY_CITATION_2ce52b4c-a7da-4ced-9c49-332f93ac0c65&quot;,&quot;properties&quot;:{&quot;noteIndex&quot;:0},&quot;isEdited&quot;:false,&quot;manualOverride&quot;:{&quot;isManuallyOverridden&quot;:false,&quot;citeprocText&quot;:&quot;(Caillois, 1958b)&quot;,&quot;manualOverrideText&quot;:&quot;&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D&quot;:&quot;MENDELEY_CITATION_2011ea3d-f65d-4290-917c-73ea676c1a5c&quot;,&quot;properties&quot;:{&quot;noteIndex&quot;:0},&quot;isEdited&quot;:false,&quot;manualOverride&quot;:{&quot;isManuallyOverridden&quot;:false,&quot;citeprocText&quot;:&quot;(Crawford, 1982)&quot;,&quot;manualOverrideText&quot;:&quot;&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8ab5ba6a-5c63-4e45-bc7d-40121e11fac3&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edd47ebe-a8c0-4e58-bae5-95f3bd25f26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defdcaa9-0a48-467c-9089-b0b18bb2c6c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31e1e685-b307-4d88-8a76-a0f3727ab9aa&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356722ce-69fb-4f0c-9120-814ba7141eb6&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87ae4529-5ae9-44d1-bc59-2c2a9dfcd58f&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363a29b3-6732-491a-8962-e13074fa637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8e811841-6835-4417-b426-276507d35c6a&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e3ab36e9-7f98-47ca-852b-cb5b1b01cc10&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2ed7c329-ab1d-4cf4-a512-fbc8556a243b&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a08c9920-3ee4-445a-885b-08d5520a1d0a&quot;,&quot;properties&quot;:{&quot;noteIndex&quot;:0},&quot;isEdited&quot;:false,&quot;manualOverride&quot;:{&quot;isManuallyOverridden&quot;:false,&quot;citeprocText&quot;:&quot;(Rogers, 2014a)&quot;,&quot;manualOverrideText&quot;:&quot;&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10525730-cb46-4b35-b753-b87d795a0409&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310e4c67-989e-40c0-98c4-f8a4e7068b9f&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496aa9d3-e7b7-4f87-9510-50d8dc9f1825&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e724f5bf-f047-49b9-8765-d3a6e1dee6d6&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c086a4d6-8df8-4f66-a648-a0f742e2db21&quot;,&quot;properties&quot;:{&quot;noteIndex&quot;:0},&quot;isEdited&quot;:false,&quot;manualOverride&quot;:{&quot;isManuallyOverridden&quot;:true,&quot;citeprocText&quot;:&quot;(Rogers, 2014b)&quot;,&quot;manualOverrideText&quot;:&quot;;&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D&quot;:&quot;MENDELEY_CITATION_344ff0b7-218c-4a7d-a47e-2b41b091d01a&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ad9856f0-5ef3-4c5b-a659-bb5b35b06ada&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73bad289-be35-4bf2-84f8-ef477c3e2c59&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6362efbc-9663-4894-8d0e-7d4a9283ac74&quot;,&quot;properties&quot;:{&quot;noteIndex&quot;:0},&quot;isEdited&quot;:false,&quot;manualOverride&quot;:{&quot;isManuallyOverridden&quot;:false,&quot;citeprocText&quot;:&quot;(Rogers, 2014b)&quot;,&quot;manualOverrideText&quot;:&quot;&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D&quot;:&quot;MENDELEY_CITATION_97ce1b62-e371-4ed7-9d7e-4633b825f853&quot;,&quot;properties&quot;:{&quot;noteIndex&quot;:0},&quot;isEdited&quot;:false,&quot;manualOverride&quot;:{&quot;isManuallyOverridden&quot;:false,&quot;citeprocText&quot;:&quot;(Sloan, 2015)&quot;,&quot;manualOverrideText&quot;:&quot;&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D&quot;:&quot;MENDELEY_CITATION_4bae5dd6-497a-497b-9ce0-7372616591e6&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1130cbe1-fd2a-490a-b814-5d0759fa733e&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cf5b6d31-3e4e-447e-826e-0840c7bb1d5a&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D&quot;:&quot;MENDELEY_CITATION_913a386d-ad22-4b78-875b-625bd717fca3&quot;,&quot;properties&quot;:{&quot;noteIndex&quot;:0},&quot;isEdited&quot;:false,&quot;manualOverride&quot;:{&quot;isManuallyOverridden&quot;:false,&quot;citeprocText&quot;:&quot;(Riess, 2018b)&quot;,&quot;manualOverrideText&quot;:&quot;&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635d0c36-addd-4bc4-83b8-d99611c71970&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7598c4f0-e2d1-4d6e-896f-3c2c5f3160da&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2ca38f42-d74b-4718-8043-9599c808ed9f&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0e16e051-40e2-40ed-9898-a02c8e773e31&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GUxNmUwNTEtNDBlMi00MGVkLTk4OTgtYTAyYzhlNzczZTMx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3163</TotalTime>
  <Pages>62</Pages>
  <Words>15469</Words>
  <Characters>88174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275</cp:revision>
  <cp:lastPrinted>2023-01-24T15:15:00Z</cp:lastPrinted>
  <dcterms:created xsi:type="dcterms:W3CDTF">2023-01-21T16:18:00Z</dcterms:created>
  <dcterms:modified xsi:type="dcterms:W3CDTF">2023-01-25T17:33:00Z</dcterms:modified>
</cp:coreProperties>
</file>